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7FB" w:rsidRPr="00A76D37" w:rsidRDefault="006241F0" w:rsidP="000D30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w:hAnsi="Times"/>
          <w:b/>
          <w:sz w:val="23"/>
          <w:szCs w:val="23"/>
        </w:rPr>
      </w:pPr>
      <w:r w:rsidRPr="00A76D37">
        <w:rPr>
          <w:rFonts w:ascii="Times" w:hAnsi="Times"/>
          <w:b/>
          <w:sz w:val="23"/>
          <w:szCs w:val="23"/>
        </w:rPr>
        <w:t>MELISSA A. CASTILLO PLANAS</w:t>
      </w:r>
      <w:r w:rsidR="004F78AF" w:rsidRPr="00A76D37">
        <w:rPr>
          <w:rFonts w:ascii="Times" w:hAnsi="Times"/>
          <w:b/>
          <w:sz w:val="23"/>
          <w:szCs w:val="23"/>
        </w:rPr>
        <w:t>, PhD</w:t>
      </w:r>
    </w:p>
    <w:p w:rsidR="007A466E" w:rsidRPr="00A76D37" w:rsidRDefault="007A466E" w:rsidP="007A46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sz w:val="23"/>
          <w:szCs w:val="23"/>
        </w:rPr>
      </w:pPr>
    </w:p>
    <w:p w:rsidR="00E91956" w:rsidRPr="00A76D37" w:rsidRDefault="00E91956" w:rsidP="00E91956">
      <w:pPr>
        <w:jc w:val="center"/>
        <w:rPr>
          <w:rFonts w:ascii="Times" w:eastAsia="Calibri" w:hAnsi="Times" w:cs="Arial"/>
          <w:color w:val="222222"/>
          <w:sz w:val="23"/>
          <w:szCs w:val="23"/>
        </w:rPr>
      </w:pPr>
      <w:r w:rsidRPr="00A76D37">
        <w:rPr>
          <w:rFonts w:ascii="Times" w:eastAsia="Calibri" w:hAnsi="Times" w:cs="Arial"/>
          <w:color w:val="222222"/>
          <w:sz w:val="23"/>
          <w:szCs w:val="23"/>
        </w:rPr>
        <w:t>387 Carman Hall</w:t>
      </w:r>
      <w:r w:rsidR="00430143" w:rsidRPr="00A76D37">
        <w:rPr>
          <w:rFonts w:ascii="Times" w:eastAsia="Calibri" w:hAnsi="Times" w:cs="Arial"/>
          <w:color w:val="222222"/>
          <w:sz w:val="23"/>
          <w:szCs w:val="23"/>
        </w:rPr>
        <w:t xml:space="preserve"> </w:t>
      </w:r>
      <w:r w:rsidR="00430143" w:rsidRPr="00A76D37">
        <w:rPr>
          <w:rFonts w:ascii="Times" w:hAnsi="Times"/>
          <w:sz w:val="23"/>
          <w:szCs w:val="23"/>
        </w:rPr>
        <w:sym w:font="Symbol" w:char="00B7"/>
      </w:r>
      <w:r w:rsidR="00430143" w:rsidRPr="00A76D37">
        <w:rPr>
          <w:rFonts w:ascii="Times" w:eastAsia="Calibri" w:hAnsi="Times" w:cs="Arial"/>
          <w:color w:val="222222"/>
          <w:sz w:val="23"/>
          <w:szCs w:val="23"/>
        </w:rPr>
        <w:t xml:space="preserve"> </w:t>
      </w:r>
      <w:r w:rsidRPr="00A76D37">
        <w:rPr>
          <w:rFonts w:ascii="Times" w:eastAsia="Calibri" w:hAnsi="Times" w:cs="Arial"/>
          <w:color w:val="222222"/>
          <w:sz w:val="23"/>
          <w:szCs w:val="23"/>
        </w:rPr>
        <w:t>250 Bedford Park Blvd. West</w:t>
      </w:r>
      <w:r w:rsidRPr="00A76D37">
        <w:rPr>
          <w:rFonts w:ascii="Times" w:hAnsi="Times"/>
          <w:sz w:val="23"/>
          <w:szCs w:val="23"/>
        </w:rPr>
        <w:t xml:space="preserve"> </w:t>
      </w:r>
      <w:r w:rsidR="00430143" w:rsidRPr="00A76D37">
        <w:rPr>
          <w:rFonts w:ascii="Times" w:hAnsi="Times"/>
          <w:sz w:val="23"/>
          <w:szCs w:val="23"/>
        </w:rPr>
        <w:sym w:font="Symbol" w:char="00B7"/>
      </w:r>
      <w:r w:rsidR="00430143" w:rsidRPr="00A76D37">
        <w:rPr>
          <w:rFonts w:ascii="Times" w:hAnsi="Times"/>
          <w:sz w:val="23"/>
          <w:szCs w:val="23"/>
        </w:rPr>
        <w:t xml:space="preserve">  </w:t>
      </w:r>
      <w:r w:rsidRPr="00A76D37">
        <w:rPr>
          <w:rFonts w:ascii="Times" w:eastAsia="Calibri" w:hAnsi="Times" w:cs="Arial"/>
          <w:color w:val="222222"/>
          <w:sz w:val="23"/>
          <w:szCs w:val="23"/>
        </w:rPr>
        <w:t>Lehman College</w:t>
      </w:r>
      <w:r w:rsidR="00430143" w:rsidRPr="00A76D37">
        <w:rPr>
          <w:rFonts w:ascii="Times" w:eastAsia="Calibri" w:hAnsi="Times" w:cs="Arial"/>
          <w:color w:val="222222"/>
          <w:sz w:val="23"/>
          <w:szCs w:val="23"/>
        </w:rPr>
        <w:t xml:space="preserve"> </w:t>
      </w:r>
      <w:r w:rsidR="00430143" w:rsidRPr="00A76D37">
        <w:rPr>
          <w:rFonts w:ascii="Times" w:hAnsi="Times"/>
          <w:sz w:val="23"/>
          <w:szCs w:val="23"/>
        </w:rPr>
        <w:sym w:font="Symbol" w:char="00B7"/>
      </w:r>
      <w:r w:rsidR="00430143" w:rsidRPr="00A76D37">
        <w:rPr>
          <w:rFonts w:ascii="Times" w:hAnsi="Times"/>
          <w:sz w:val="23"/>
          <w:szCs w:val="23"/>
        </w:rPr>
        <w:t xml:space="preserve"> </w:t>
      </w:r>
      <w:r w:rsidRPr="00A76D37">
        <w:rPr>
          <w:rFonts w:ascii="Times" w:eastAsia="Calibri" w:hAnsi="Times" w:cs="Arial"/>
          <w:color w:val="222222"/>
          <w:sz w:val="23"/>
          <w:szCs w:val="23"/>
        </w:rPr>
        <w:t>Bronx NY 10468</w:t>
      </w:r>
    </w:p>
    <w:p w:rsidR="001B3829" w:rsidRPr="00A76D37" w:rsidRDefault="00E91956" w:rsidP="004B571E">
      <w:pPr>
        <w:pStyle w:val="Title"/>
        <w:ind w:left="0" w:right="0"/>
        <w:outlineLvl w:val="0"/>
        <w:rPr>
          <w:b w:val="0"/>
          <w:sz w:val="23"/>
          <w:szCs w:val="23"/>
        </w:rPr>
      </w:pPr>
      <w:r w:rsidRPr="00A76D37">
        <w:rPr>
          <w:b w:val="0"/>
          <w:sz w:val="23"/>
          <w:szCs w:val="23"/>
        </w:rPr>
        <w:t>Melissa.castilloplanas@lehman.cuny.edu</w:t>
      </w:r>
      <w:r w:rsidR="00430143" w:rsidRPr="00A76D37">
        <w:rPr>
          <w:sz w:val="23"/>
          <w:szCs w:val="23"/>
        </w:rPr>
        <w:t xml:space="preserve"> </w:t>
      </w:r>
      <w:r w:rsidR="00F15658" w:rsidRPr="00A76D37">
        <w:rPr>
          <w:sz w:val="23"/>
          <w:szCs w:val="23"/>
        </w:rPr>
        <w:sym w:font="Symbol" w:char="00B7"/>
      </w:r>
      <w:r w:rsidR="00F15658" w:rsidRPr="00A76D37">
        <w:rPr>
          <w:sz w:val="23"/>
          <w:szCs w:val="23"/>
        </w:rPr>
        <w:t xml:space="preserve"> </w:t>
      </w:r>
      <w:r w:rsidR="00F15658" w:rsidRPr="00A76D37">
        <w:rPr>
          <w:b w:val="0"/>
          <w:sz w:val="23"/>
          <w:szCs w:val="23"/>
        </w:rPr>
        <w:t>(646) 712-1082</w:t>
      </w:r>
      <w:r w:rsidR="004B571E" w:rsidRPr="00A76D37">
        <w:rPr>
          <w:b w:val="0"/>
          <w:sz w:val="23"/>
          <w:szCs w:val="23"/>
        </w:rPr>
        <w:t xml:space="preserve"> </w:t>
      </w:r>
      <w:r w:rsidR="004B571E" w:rsidRPr="00A76D37">
        <w:rPr>
          <w:sz w:val="23"/>
          <w:szCs w:val="23"/>
        </w:rPr>
        <w:sym w:font="Symbol" w:char="00B7"/>
      </w:r>
      <w:r w:rsidR="00C627FB" w:rsidRPr="00A76D37">
        <w:rPr>
          <w:sz w:val="23"/>
          <w:szCs w:val="23"/>
        </w:rPr>
        <w:t xml:space="preserve"> </w:t>
      </w:r>
      <w:r w:rsidR="00C627FB" w:rsidRPr="00A76D37">
        <w:rPr>
          <w:b w:val="0"/>
          <w:sz w:val="23"/>
          <w:szCs w:val="23"/>
        </w:rPr>
        <w:t>www.melissacastillo</w:t>
      </w:r>
      <w:r w:rsidRPr="00A76D37">
        <w:rPr>
          <w:b w:val="0"/>
          <w:sz w:val="23"/>
          <w:szCs w:val="23"/>
        </w:rPr>
        <w:t>planas</w:t>
      </w:r>
      <w:r w:rsidR="00C627FB" w:rsidRPr="00A76D37">
        <w:rPr>
          <w:b w:val="0"/>
          <w:sz w:val="23"/>
          <w:szCs w:val="23"/>
        </w:rPr>
        <w:t>.com</w:t>
      </w:r>
    </w:p>
    <w:p w:rsidR="007A466E" w:rsidRPr="00A76D37" w:rsidRDefault="007A466E" w:rsidP="007A466E">
      <w:pPr>
        <w:ind w:right="-180"/>
        <w:rPr>
          <w:rFonts w:ascii="Times" w:hAnsi="Times"/>
          <w:b/>
          <w:sz w:val="23"/>
          <w:szCs w:val="23"/>
        </w:rPr>
      </w:pPr>
    </w:p>
    <w:p w:rsidR="00430143" w:rsidRPr="00A76D37" w:rsidRDefault="00C002E3" w:rsidP="004B571E">
      <w:pPr>
        <w:ind w:left="-360" w:right="-180"/>
        <w:outlineLvl w:val="0"/>
        <w:rPr>
          <w:rFonts w:ascii="Times" w:hAnsi="Times"/>
          <w:i/>
          <w:sz w:val="23"/>
          <w:szCs w:val="23"/>
        </w:rPr>
      </w:pPr>
      <w:r w:rsidRPr="00A76D37">
        <w:rPr>
          <w:rFonts w:ascii="Times" w:hAnsi="Times"/>
          <w:i/>
          <w:sz w:val="23"/>
          <w:szCs w:val="23"/>
        </w:rPr>
        <w:t>ACADEMIC POSITIONS:</w:t>
      </w:r>
    </w:p>
    <w:p w:rsidR="004B571E" w:rsidRPr="00A76D37" w:rsidRDefault="004B571E" w:rsidP="004B571E">
      <w:pPr>
        <w:ind w:left="-360" w:right="-180"/>
        <w:outlineLvl w:val="0"/>
        <w:rPr>
          <w:rFonts w:ascii="Times" w:hAnsi="Times"/>
          <w:i/>
          <w:sz w:val="23"/>
          <w:szCs w:val="23"/>
        </w:rPr>
      </w:pPr>
    </w:p>
    <w:p w:rsidR="00E6011F" w:rsidRPr="00A76D37" w:rsidRDefault="00E6011F" w:rsidP="0090137A">
      <w:pPr>
        <w:pStyle w:val="ListParagraph"/>
        <w:numPr>
          <w:ilvl w:val="0"/>
          <w:numId w:val="20"/>
        </w:numPr>
        <w:ind w:left="0"/>
        <w:rPr>
          <w:rFonts w:ascii="Times" w:hAnsi="Times"/>
          <w:sz w:val="23"/>
          <w:szCs w:val="23"/>
        </w:rPr>
      </w:pPr>
      <w:r w:rsidRPr="00A76D37">
        <w:rPr>
          <w:rFonts w:ascii="Times" w:hAnsi="Times"/>
          <w:b/>
          <w:bCs/>
          <w:sz w:val="23"/>
          <w:szCs w:val="23"/>
        </w:rPr>
        <w:t>Lehman College</w:t>
      </w:r>
      <w:r w:rsidR="00B92A8B" w:rsidRPr="00A76D37">
        <w:rPr>
          <w:rFonts w:ascii="Times" w:hAnsi="Times"/>
          <w:b/>
          <w:bCs/>
          <w:sz w:val="23"/>
          <w:szCs w:val="23"/>
        </w:rPr>
        <w:t xml:space="preserve"> (</w:t>
      </w:r>
      <w:r w:rsidR="00B92A8B" w:rsidRPr="00A76D37">
        <w:rPr>
          <w:rFonts w:ascii="Times" w:hAnsi="Times"/>
          <w:sz w:val="23"/>
          <w:szCs w:val="23"/>
        </w:rPr>
        <w:t>August 2018</w:t>
      </w:r>
      <w:r w:rsidR="0090137A" w:rsidRPr="00A76D37">
        <w:rPr>
          <w:rFonts w:ascii="Times" w:hAnsi="Times"/>
          <w:sz w:val="23"/>
          <w:szCs w:val="23"/>
        </w:rPr>
        <w:t xml:space="preserve"> –</w:t>
      </w:r>
      <w:r w:rsidR="00B92A8B" w:rsidRPr="00A76D37">
        <w:rPr>
          <w:rFonts w:ascii="Times" w:hAnsi="Times"/>
          <w:sz w:val="23"/>
          <w:szCs w:val="23"/>
        </w:rPr>
        <w:t>): Assistant Professor of English</w:t>
      </w:r>
      <w:r w:rsidR="00012085" w:rsidRPr="00A76D37">
        <w:rPr>
          <w:rFonts w:ascii="Times" w:hAnsi="Times"/>
          <w:sz w:val="23"/>
          <w:szCs w:val="23"/>
        </w:rPr>
        <w:t xml:space="preserve"> specializing in Latinx Literature &amp; Cultures.</w:t>
      </w:r>
    </w:p>
    <w:p w:rsidR="00B34497" w:rsidRDefault="009E5382" w:rsidP="00B34497">
      <w:pPr>
        <w:pStyle w:val="ListParagraph"/>
        <w:numPr>
          <w:ilvl w:val="0"/>
          <w:numId w:val="25"/>
        </w:numPr>
        <w:rPr>
          <w:rFonts w:ascii="Times" w:hAnsi="Times"/>
          <w:sz w:val="23"/>
          <w:szCs w:val="23"/>
        </w:rPr>
      </w:pPr>
      <w:r>
        <w:rPr>
          <w:rFonts w:ascii="Times" w:hAnsi="Times"/>
          <w:sz w:val="23"/>
          <w:szCs w:val="23"/>
        </w:rPr>
        <w:t xml:space="preserve">University </w:t>
      </w:r>
      <w:r w:rsidR="00B34497">
        <w:rPr>
          <w:rFonts w:ascii="Times" w:hAnsi="Times"/>
          <w:sz w:val="23"/>
          <w:szCs w:val="23"/>
        </w:rPr>
        <w:t>Faculty Senate Alternate (</w:t>
      </w:r>
      <w:r w:rsidR="00FE50F0">
        <w:rPr>
          <w:rFonts w:ascii="Times" w:hAnsi="Times"/>
          <w:sz w:val="23"/>
          <w:szCs w:val="23"/>
        </w:rPr>
        <w:t xml:space="preserve">May </w:t>
      </w:r>
      <w:r w:rsidR="00B34497">
        <w:rPr>
          <w:rFonts w:ascii="Times" w:hAnsi="Times"/>
          <w:sz w:val="23"/>
          <w:szCs w:val="23"/>
        </w:rPr>
        <w:t xml:space="preserve">2020 </w:t>
      </w:r>
      <w:r w:rsidR="00FE50F0">
        <w:rPr>
          <w:rFonts w:ascii="Times" w:hAnsi="Times"/>
          <w:sz w:val="23"/>
          <w:szCs w:val="23"/>
        </w:rPr>
        <w:t>– May 2021</w:t>
      </w:r>
      <w:proofErr w:type="gramStart"/>
      <w:r w:rsidR="00B34497">
        <w:rPr>
          <w:rFonts w:ascii="Times" w:hAnsi="Times"/>
          <w:sz w:val="23"/>
          <w:szCs w:val="23"/>
        </w:rPr>
        <w:t>) :</w:t>
      </w:r>
      <w:proofErr w:type="gramEnd"/>
      <w:r w:rsidR="00B34497">
        <w:rPr>
          <w:rFonts w:ascii="Times" w:hAnsi="Times"/>
          <w:sz w:val="23"/>
          <w:szCs w:val="23"/>
        </w:rPr>
        <w:t xml:space="preserve"> Elected for the 2020-2021 school year </w:t>
      </w:r>
    </w:p>
    <w:p w:rsidR="00B34497" w:rsidRPr="00B34497" w:rsidRDefault="0009573B" w:rsidP="00B34497">
      <w:pPr>
        <w:pStyle w:val="ListParagraph"/>
        <w:numPr>
          <w:ilvl w:val="0"/>
          <w:numId w:val="25"/>
        </w:numPr>
        <w:rPr>
          <w:rFonts w:ascii="Times" w:hAnsi="Times"/>
          <w:sz w:val="23"/>
          <w:szCs w:val="23"/>
        </w:rPr>
      </w:pPr>
      <w:r w:rsidRPr="00A76D37">
        <w:rPr>
          <w:rFonts w:ascii="Times" w:hAnsi="Times"/>
          <w:sz w:val="23"/>
          <w:szCs w:val="23"/>
        </w:rPr>
        <w:t>Organizer, Hispanic Heritage Month</w:t>
      </w:r>
      <w:r w:rsidR="00B34497">
        <w:rPr>
          <w:rFonts w:ascii="Times" w:hAnsi="Times"/>
          <w:sz w:val="23"/>
          <w:szCs w:val="23"/>
        </w:rPr>
        <w:t xml:space="preserve"> (2019 --)</w:t>
      </w:r>
    </w:p>
    <w:p w:rsidR="0009573B" w:rsidRPr="00A76D37" w:rsidRDefault="0009573B" w:rsidP="0009573B">
      <w:pPr>
        <w:pStyle w:val="ListParagraph"/>
        <w:numPr>
          <w:ilvl w:val="0"/>
          <w:numId w:val="25"/>
        </w:numPr>
        <w:rPr>
          <w:rFonts w:ascii="Times" w:hAnsi="Times"/>
          <w:sz w:val="23"/>
          <w:szCs w:val="23"/>
        </w:rPr>
      </w:pPr>
      <w:r w:rsidRPr="00A76D37">
        <w:rPr>
          <w:rFonts w:ascii="Times" w:hAnsi="Times"/>
          <w:sz w:val="23"/>
          <w:szCs w:val="23"/>
        </w:rPr>
        <w:t>Faculty Advisor to Latinx Student Alliance (Fall 2019 --)</w:t>
      </w:r>
    </w:p>
    <w:p w:rsidR="0009573B" w:rsidRPr="00A76D37" w:rsidRDefault="0009573B" w:rsidP="0009573B">
      <w:pPr>
        <w:pStyle w:val="ListParagraph"/>
        <w:numPr>
          <w:ilvl w:val="0"/>
          <w:numId w:val="25"/>
        </w:numPr>
        <w:rPr>
          <w:rFonts w:ascii="Times" w:hAnsi="Times"/>
          <w:sz w:val="23"/>
          <w:szCs w:val="23"/>
        </w:rPr>
      </w:pPr>
      <w:r w:rsidRPr="00A76D37">
        <w:rPr>
          <w:rFonts w:ascii="Times" w:hAnsi="Times"/>
          <w:bCs/>
          <w:sz w:val="23"/>
          <w:szCs w:val="23"/>
        </w:rPr>
        <w:t>Faculty Advisor to Obscura, Lehman’s Literary Journal (Fall 2019 –)</w:t>
      </w:r>
    </w:p>
    <w:p w:rsidR="0009573B" w:rsidRDefault="0009573B" w:rsidP="0009573B">
      <w:pPr>
        <w:pStyle w:val="ListParagraph"/>
        <w:numPr>
          <w:ilvl w:val="0"/>
          <w:numId w:val="25"/>
        </w:numPr>
        <w:rPr>
          <w:rFonts w:ascii="Times" w:hAnsi="Times"/>
          <w:sz w:val="23"/>
          <w:szCs w:val="23"/>
        </w:rPr>
      </w:pPr>
      <w:r w:rsidRPr="00A76D37">
        <w:rPr>
          <w:rFonts w:ascii="Times" w:hAnsi="Times"/>
          <w:sz w:val="23"/>
          <w:szCs w:val="23"/>
        </w:rPr>
        <w:t>Academic Advisor (Spring 2019 --)</w:t>
      </w:r>
    </w:p>
    <w:p w:rsidR="003A649F" w:rsidRDefault="003A649F" w:rsidP="0009573B">
      <w:pPr>
        <w:pStyle w:val="ListParagraph"/>
        <w:numPr>
          <w:ilvl w:val="0"/>
          <w:numId w:val="25"/>
        </w:numPr>
        <w:rPr>
          <w:rFonts w:ascii="Times" w:hAnsi="Times"/>
          <w:sz w:val="23"/>
          <w:szCs w:val="23"/>
        </w:rPr>
      </w:pPr>
      <w:r>
        <w:rPr>
          <w:rFonts w:ascii="Times" w:hAnsi="Times"/>
          <w:sz w:val="23"/>
          <w:szCs w:val="23"/>
        </w:rPr>
        <w:t>English Honors Advisor</w:t>
      </w:r>
      <w:r w:rsidR="00360CEA">
        <w:rPr>
          <w:rFonts w:ascii="Times" w:hAnsi="Times"/>
          <w:sz w:val="23"/>
          <w:szCs w:val="23"/>
        </w:rPr>
        <w:t xml:space="preserve">: </w:t>
      </w:r>
      <w:proofErr w:type="spellStart"/>
      <w:r w:rsidR="00360CEA">
        <w:rPr>
          <w:rFonts w:ascii="Times" w:hAnsi="Times"/>
          <w:sz w:val="23"/>
          <w:szCs w:val="23"/>
        </w:rPr>
        <w:t>Yenick</w:t>
      </w:r>
      <w:proofErr w:type="spellEnd"/>
      <w:r w:rsidR="00360CEA">
        <w:rPr>
          <w:rFonts w:ascii="Times" w:hAnsi="Times"/>
          <w:sz w:val="23"/>
          <w:szCs w:val="23"/>
        </w:rPr>
        <w:t xml:space="preserve"> Gonzalez, </w:t>
      </w:r>
      <w:proofErr w:type="spellStart"/>
      <w:r w:rsidR="00360CEA">
        <w:rPr>
          <w:rFonts w:ascii="Times" w:hAnsi="Times"/>
          <w:sz w:val="23"/>
          <w:szCs w:val="23"/>
        </w:rPr>
        <w:t>Davaughn</w:t>
      </w:r>
      <w:proofErr w:type="spellEnd"/>
      <w:r w:rsidR="00360CEA">
        <w:rPr>
          <w:rFonts w:ascii="Times" w:hAnsi="Times"/>
          <w:sz w:val="23"/>
          <w:szCs w:val="23"/>
        </w:rPr>
        <w:t xml:space="preserve"> Riley (Fall 2020)</w:t>
      </w:r>
    </w:p>
    <w:p w:rsidR="00360CEA" w:rsidRDefault="00360CEA" w:rsidP="0009573B">
      <w:pPr>
        <w:pStyle w:val="ListParagraph"/>
        <w:numPr>
          <w:ilvl w:val="0"/>
          <w:numId w:val="25"/>
        </w:numPr>
        <w:rPr>
          <w:rFonts w:ascii="Times" w:hAnsi="Times"/>
          <w:sz w:val="23"/>
          <w:szCs w:val="23"/>
        </w:rPr>
      </w:pPr>
      <w:r>
        <w:rPr>
          <w:rFonts w:ascii="Times" w:hAnsi="Times"/>
          <w:sz w:val="23"/>
          <w:szCs w:val="23"/>
        </w:rPr>
        <w:t xml:space="preserve">Independent Study Advisor: Alondra Vasquez (Spring 2019); </w:t>
      </w:r>
      <w:proofErr w:type="spellStart"/>
      <w:r>
        <w:rPr>
          <w:rFonts w:ascii="Times" w:hAnsi="Times"/>
          <w:sz w:val="23"/>
          <w:szCs w:val="23"/>
        </w:rPr>
        <w:t>Belarmino</w:t>
      </w:r>
      <w:proofErr w:type="spellEnd"/>
      <w:r>
        <w:rPr>
          <w:rFonts w:ascii="Times" w:hAnsi="Times"/>
          <w:sz w:val="23"/>
          <w:szCs w:val="23"/>
        </w:rPr>
        <w:t xml:space="preserve"> Ortega (Fall 2020)</w:t>
      </w:r>
    </w:p>
    <w:p w:rsidR="002D5A93" w:rsidRDefault="00294589" w:rsidP="002D5A93">
      <w:pPr>
        <w:pStyle w:val="ListParagraph"/>
        <w:numPr>
          <w:ilvl w:val="0"/>
          <w:numId w:val="25"/>
        </w:numPr>
        <w:rPr>
          <w:rFonts w:ascii="Times" w:hAnsi="Times"/>
          <w:sz w:val="23"/>
          <w:szCs w:val="23"/>
        </w:rPr>
      </w:pPr>
      <w:r>
        <w:rPr>
          <w:rFonts w:ascii="Times" w:hAnsi="Times"/>
          <w:sz w:val="23"/>
          <w:szCs w:val="23"/>
        </w:rPr>
        <w:t xml:space="preserve">Committee Member, </w:t>
      </w:r>
      <w:proofErr w:type="spellStart"/>
      <w:r>
        <w:rPr>
          <w:rFonts w:ascii="Times" w:hAnsi="Times"/>
          <w:sz w:val="23"/>
          <w:szCs w:val="23"/>
        </w:rPr>
        <w:t>Provostial</w:t>
      </w:r>
      <w:proofErr w:type="spellEnd"/>
      <w:r>
        <w:rPr>
          <w:rFonts w:ascii="Times" w:hAnsi="Times"/>
          <w:sz w:val="23"/>
          <w:szCs w:val="23"/>
        </w:rPr>
        <w:t xml:space="preserve"> Social Justice Committee (Fall 2019 </w:t>
      </w:r>
      <w:proofErr w:type="gramStart"/>
      <w:r>
        <w:rPr>
          <w:rFonts w:ascii="Times" w:hAnsi="Times"/>
          <w:sz w:val="23"/>
          <w:szCs w:val="23"/>
        </w:rPr>
        <w:t>-- )</w:t>
      </w:r>
      <w:proofErr w:type="gramEnd"/>
    </w:p>
    <w:p w:rsidR="000014D8" w:rsidRDefault="000014D8" w:rsidP="002D5A93">
      <w:pPr>
        <w:pStyle w:val="ListParagraph"/>
        <w:numPr>
          <w:ilvl w:val="0"/>
          <w:numId w:val="25"/>
        </w:numPr>
        <w:rPr>
          <w:rFonts w:ascii="Times" w:hAnsi="Times"/>
          <w:sz w:val="23"/>
          <w:szCs w:val="23"/>
        </w:rPr>
      </w:pPr>
      <w:r>
        <w:rPr>
          <w:rFonts w:ascii="Times" w:hAnsi="Times"/>
          <w:sz w:val="23"/>
          <w:szCs w:val="23"/>
        </w:rPr>
        <w:t>Committee Member, Presidential Task force on Campus Climate (July 2020- Dec. 2020)</w:t>
      </w:r>
    </w:p>
    <w:p w:rsidR="002D5A93" w:rsidRPr="002D5A93" w:rsidRDefault="002D5A93" w:rsidP="002D5A93">
      <w:pPr>
        <w:pStyle w:val="ListParagraph"/>
        <w:numPr>
          <w:ilvl w:val="0"/>
          <w:numId w:val="25"/>
        </w:numPr>
        <w:rPr>
          <w:rFonts w:ascii="Times" w:hAnsi="Times"/>
          <w:sz w:val="23"/>
          <w:szCs w:val="23"/>
        </w:rPr>
      </w:pPr>
      <w:r w:rsidRPr="002D5A93">
        <w:rPr>
          <w:rFonts w:ascii="Times" w:hAnsi="Times"/>
          <w:sz w:val="23"/>
          <w:szCs w:val="23"/>
        </w:rPr>
        <w:t xml:space="preserve">Event’s organizer: </w:t>
      </w:r>
      <w:r w:rsidRPr="002D5A93">
        <w:rPr>
          <w:rFonts w:ascii="Times" w:hAnsi="Times"/>
          <w:sz w:val="22"/>
          <w:szCs w:val="22"/>
        </w:rPr>
        <w:t xml:space="preserve">In addition to Hispanic Heritage Month, I have organized between </w:t>
      </w:r>
      <w:r w:rsidR="00B34497">
        <w:rPr>
          <w:rFonts w:ascii="Times" w:hAnsi="Times"/>
          <w:sz w:val="22"/>
          <w:szCs w:val="22"/>
        </w:rPr>
        <w:t>2</w:t>
      </w:r>
      <w:r w:rsidRPr="002D5A93">
        <w:rPr>
          <w:rFonts w:ascii="Times" w:hAnsi="Times"/>
          <w:sz w:val="22"/>
          <w:szCs w:val="22"/>
        </w:rPr>
        <w:t>-</w:t>
      </w:r>
      <w:r w:rsidR="00B34497">
        <w:rPr>
          <w:rFonts w:ascii="Times" w:hAnsi="Times"/>
          <w:sz w:val="22"/>
          <w:szCs w:val="22"/>
        </w:rPr>
        <w:t>4</w:t>
      </w:r>
      <w:r w:rsidRPr="002D5A93">
        <w:rPr>
          <w:rFonts w:ascii="Times" w:hAnsi="Times"/>
          <w:sz w:val="22"/>
          <w:szCs w:val="22"/>
        </w:rPr>
        <w:t xml:space="preserve"> events per semester to celebrate Latinx literary history, past and present, and contribute to the diversity of the department</w:t>
      </w:r>
      <w:r w:rsidR="00B34497">
        <w:rPr>
          <w:rFonts w:ascii="Times" w:hAnsi="Times"/>
          <w:sz w:val="22"/>
          <w:szCs w:val="22"/>
        </w:rPr>
        <w:t>, school and college.</w:t>
      </w:r>
    </w:p>
    <w:p w:rsidR="00B92A8B" w:rsidRPr="00A76D37" w:rsidRDefault="00C002E3" w:rsidP="00430143">
      <w:pPr>
        <w:pStyle w:val="ListParagraph"/>
        <w:numPr>
          <w:ilvl w:val="0"/>
          <w:numId w:val="20"/>
        </w:numPr>
        <w:ind w:left="0"/>
        <w:rPr>
          <w:rFonts w:ascii="Times" w:hAnsi="Times"/>
          <w:sz w:val="23"/>
          <w:szCs w:val="23"/>
        </w:rPr>
      </w:pPr>
      <w:r w:rsidRPr="00A76D37">
        <w:rPr>
          <w:rFonts w:ascii="Times" w:hAnsi="Times"/>
          <w:b/>
          <w:sz w:val="23"/>
          <w:szCs w:val="23"/>
        </w:rPr>
        <w:t>Harvard University (</w:t>
      </w:r>
      <w:r w:rsidRPr="00A76D37">
        <w:rPr>
          <w:rFonts w:ascii="Times" w:hAnsi="Times"/>
          <w:sz w:val="23"/>
          <w:szCs w:val="23"/>
        </w:rPr>
        <w:t xml:space="preserve">July 2017 </w:t>
      </w:r>
      <w:r w:rsidR="00B92A8B" w:rsidRPr="00A76D37">
        <w:rPr>
          <w:rFonts w:ascii="Times" w:hAnsi="Times"/>
          <w:sz w:val="23"/>
          <w:szCs w:val="23"/>
        </w:rPr>
        <w:t xml:space="preserve">– June </w:t>
      </w:r>
      <w:proofErr w:type="gramStart"/>
      <w:r w:rsidR="00B92A8B" w:rsidRPr="00A76D37">
        <w:rPr>
          <w:rFonts w:ascii="Times" w:hAnsi="Times"/>
          <w:sz w:val="23"/>
          <w:szCs w:val="23"/>
        </w:rPr>
        <w:t>2018</w:t>
      </w:r>
      <w:r w:rsidRPr="00A76D37">
        <w:rPr>
          <w:rFonts w:ascii="Times" w:hAnsi="Times"/>
          <w:sz w:val="23"/>
          <w:szCs w:val="23"/>
        </w:rPr>
        <w:t xml:space="preserve"> )</w:t>
      </w:r>
      <w:proofErr w:type="gramEnd"/>
      <w:r w:rsidRPr="00A76D37">
        <w:rPr>
          <w:rFonts w:ascii="Times" w:hAnsi="Times"/>
          <w:sz w:val="23"/>
          <w:szCs w:val="23"/>
        </w:rPr>
        <w:t>: Postdoctoral Fellowship</w:t>
      </w:r>
      <w:r w:rsidR="00430143" w:rsidRPr="00A76D37">
        <w:rPr>
          <w:rFonts w:ascii="Times" w:hAnsi="Times"/>
          <w:sz w:val="23"/>
          <w:szCs w:val="23"/>
        </w:rPr>
        <w:t xml:space="preserve">, </w:t>
      </w:r>
      <w:r w:rsidR="00430143" w:rsidRPr="00A76D37">
        <w:rPr>
          <w:rFonts w:ascii="Times" w:hAnsi="Times" w:cs="Arial"/>
          <w:color w:val="222222"/>
          <w:sz w:val="23"/>
          <w:szCs w:val="23"/>
          <w:shd w:val="clear" w:color="auto" w:fill="FFFFFF"/>
        </w:rPr>
        <w:t>Charles Warren Center for Studies in American History</w:t>
      </w:r>
      <w:r w:rsidR="00B92A8B" w:rsidRPr="00A76D37">
        <w:rPr>
          <w:rFonts w:ascii="Times" w:hAnsi="Times" w:cs="Arial"/>
          <w:color w:val="222222"/>
          <w:sz w:val="23"/>
          <w:szCs w:val="23"/>
          <w:shd w:val="clear" w:color="auto" w:fill="FFFFFF"/>
        </w:rPr>
        <w:t xml:space="preserve">. </w:t>
      </w:r>
    </w:p>
    <w:p w:rsidR="00B92A8B" w:rsidRPr="00A76D37" w:rsidRDefault="00B92A8B" w:rsidP="00D7087B">
      <w:pPr>
        <w:pStyle w:val="ListParagraph"/>
        <w:numPr>
          <w:ilvl w:val="0"/>
          <w:numId w:val="21"/>
        </w:numPr>
        <w:rPr>
          <w:rFonts w:ascii="Times" w:hAnsi="Times" w:cs="Arial"/>
          <w:color w:val="222222"/>
          <w:sz w:val="23"/>
          <w:szCs w:val="23"/>
          <w:shd w:val="clear" w:color="auto" w:fill="FFFFFF"/>
        </w:rPr>
      </w:pPr>
      <w:r w:rsidRPr="00A76D37">
        <w:rPr>
          <w:rFonts w:ascii="Times" w:hAnsi="Times" w:cs="Arial"/>
          <w:color w:val="222222"/>
          <w:sz w:val="23"/>
          <w:szCs w:val="23"/>
          <w:shd w:val="clear" w:color="auto" w:fill="FFFFFF"/>
        </w:rPr>
        <w:t xml:space="preserve">Organizer of the First Latinx Poetry Reading and Workshop Series at Harvard, which included nine invited poets, three readings, and six workshops with support from the </w:t>
      </w:r>
      <w:proofErr w:type="spellStart"/>
      <w:r w:rsidRPr="00A76D37">
        <w:rPr>
          <w:rFonts w:ascii="Times" w:hAnsi="Times" w:cs="Arial"/>
          <w:color w:val="222222"/>
          <w:sz w:val="23"/>
          <w:szCs w:val="23"/>
          <w:shd w:val="clear" w:color="auto" w:fill="FFFFFF"/>
        </w:rPr>
        <w:t>Provostial</w:t>
      </w:r>
      <w:proofErr w:type="spellEnd"/>
      <w:r w:rsidRPr="00A76D37">
        <w:rPr>
          <w:rFonts w:ascii="Times" w:hAnsi="Times" w:cs="Arial"/>
          <w:color w:val="222222"/>
          <w:sz w:val="23"/>
          <w:szCs w:val="23"/>
          <w:shd w:val="clear" w:color="auto" w:fill="FFFFFF"/>
        </w:rPr>
        <w:t xml:space="preserve"> Fund for Arts and Humanities, Charles Warren Center for Studies in American History, the Committee on Ethnicity, Migration, Rights, Observatory of the Instituto Cervantes and The David Rockefeller Center for Latin American Studies (DRCLAS).</w:t>
      </w:r>
    </w:p>
    <w:p w:rsidR="00B92A8B" w:rsidRPr="00A76D37" w:rsidRDefault="00B92A8B" w:rsidP="00B92A8B">
      <w:pPr>
        <w:pStyle w:val="ListParagraph"/>
        <w:numPr>
          <w:ilvl w:val="0"/>
          <w:numId w:val="21"/>
        </w:numPr>
        <w:rPr>
          <w:rFonts w:ascii="Times" w:hAnsi="Times"/>
          <w:sz w:val="23"/>
          <w:szCs w:val="23"/>
        </w:rPr>
      </w:pPr>
      <w:r w:rsidRPr="00A76D37">
        <w:rPr>
          <w:rFonts w:ascii="Times" w:hAnsi="Times"/>
          <w:sz w:val="23"/>
          <w:szCs w:val="23"/>
        </w:rPr>
        <w:t>Co-organizer, MC and performer for the Harvard DACA Seminar “Day of Hop</w:t>
      </w:r>
      <w:r w:rsidR="00951C66">
        <w:rPr>
          <w:rFonts w:ascii="Times" w:hAnsi="Times"/>
          <w:sz w:val="23"/>
          <w:szCs w:val="23"/>
        </w:rPr>
        <w:t>e</w:t>
      </w:r>
      <w:r w:rsidRPr="00A76D37">
        <w:rPr>
          <w:rFonts w:ascii="Times" w:hAnsi="Times"/>
          <w:sz w:val="23"/>
          <w:szCs w:val="23"/>
        </w:rPr>
        <w:t xml:space="preserve"> and Resistance”, the culminating event of the semester long series.</w:t>
      </w:r>
    </w:p>
    <w:p w:rsidR="00C002E3" w:rsidRPr="00A76D37" w:rsidRDefault="00C002E3" w:rsidP="000D3060">
      <w:pPr>
        <w:ind w:left="-360" w:right="-180"/>
        <w:outlineLvl w:val="0"/>
        <w:rPr>
          <w:rFonts w:ascii="Times" w:hAnsi="Times"/>
          <w:i/>
          <w:sz w:val="23"/>
          <w:szCs w:val="23"/>
        </w:rPr>
      </w:pPr>
    </w:p>
    <w:p w:rsidR="001B3829" w:rsidRPr="00A76D37" w:rsidRDefault="001B3829" w:rsidP="000D3060">
      <w:pPr>
        <w:ind w:left="-360" w:right="-180"/>
        <w:outlineLvl w:val="0"/>
        <w:rPr>
          <w:rFonts w:ascii="Times" w:hAnsi="Times"/>
          <w:i/>
          <w:sz w:val="23"/>
          <w:szCs w:val="23"/>
        </w:rPr>
      </w:pPr>
      <w:r w:rsidRPr="00A76D37">
        <w:rPr>
          <w:rFonts w:ascii="Times" w:hAnsi="Times"/>
          <w:i/>
          <w:sz w:val="23"/>
          <w:szCs w:val="23"/>
        </w:rPr>
        <w:t>EDUCATION:</w:t>
      </w:r>
    </w:p>
    <w:p w:rsidR="001B3829" w:rsidRPr="00A76D37" w:rsidRDefault="001B3829" w:rsidP="007A466E">
      <w:pPr>
        <w:ind w:right="-180"/>
        <w:rPr>
          <w:rFonts w:ascii="Times" w:hAnsi="Times"/>
          <w:b/>
          <w:sz w:val="23"/>
          <w:szCs w:val="23"/>
        </w:rPr>
      </w:pPr>
    </w:p>
    <w:p w:rsidR="0097268B" w:rsidRPr="00A76D37" w:rsidRDefault="00746FD0" w:rsidP="002A3F37">
      <w:pPr>
        <w:widowControl w:val="0"/>
        <w:numPr>
          <w:ilvl w:val="0"/>
          <w:numId w:val="1"/>
        </w:numPr>
        <w:tabs>
          <w:tab w:val="clear" w:pos="0"/>
          <w:tab w:val="num" w:pos="-270"/>
          <w:tab w:val="left" w:pos="90"/>
        </w:tabs>
        <w:autoSpaceDE w:val="0"/>
        <w:autoSpaceDN w:val="0"/>
        <w:adjustRightInd w:val="0"/>
        <w:ind w:right="-180" w:hanging="270"/>
        <w:rPr>
          <w:rFonts w:ascii="Times" w:hAnsi="Times" w:cs="Arial"/>
          <w:b/>
          <w:color w:val="343434"/>
          <w:sz w:val="23"/>
          <w:szCs w:val="23"/>
        </w:rPr>
      </w:pPr>
      <w:r w:rsidRPr="00A76D37">
        <w:rPr>
          <w:rFonts w:ascii="Times" w:hAnsi="Times"/>
          <w:b/>
          <w:sz w:val="23"/>
          <w:szCs w:val="23"/>
        </w:rPr>
        <w:t>Yale University (</w:t>
      </w:r>
      <w:r w:rsidR="000D3060" w:rsidRPr="00A76D37">
        <w:rPr>
          <w:rFonts w:ascii="Times" w:hAnsi="Times"/>
          <w:sz w:val="23"/>
          <w:szCs w:val="23"/>
        </w:rPr>
        <w:t>Sept. 2012</w:t>
      </w:r>
      <w:r w:rsidR="0097268B" w:rsidRPr="00A76D37">
        <w:rPr>
          <w:rFonts w:ascii="Times" w:hAnsi="Times"/>
          <w:sz w:val="23"/>
          <w:szCs w:val="23"/>
        </w:rPr>
        <w:t xml:space="preserve"> – </w:t>
      </w:r>
      <w:r w:rsidR="00C002E3" w:rsidRPr="00A76D37">
        <w:rPr>
          <w:rFonts w:ascii="Times" w:hAnsi="Times"/>
          <w:sz w:val="23"/>
          <w:szCs w:val="23"/>
        </w:rPr>
        <w:t>August 2017</w:t>
      </w:r>
      <w:r w:rsidRPr="00A76D37">
        <w:rPr>
          <w:rFonts w:ascii="Times" w:hAnsi="Times"/>
          <w:sz w:val="23"/>
          <w:szCs w:val="23"/>
        </w:rPr>
        <w:t xml:space="preserve">): </w:t>
      </w:r>
      <w:r w:rsidR="00C002E3" w:rsidRPr="00A76D37">
        <w:rPr>
          <w:rFonts w:ascii="Times" w:hAnsi="Times"/>
          <w:sz w:val="23"/>
          <w:szCs w:val="23"/>
        </w:rPr>
        <w:t xml:space="preserve">PhD in American Studies &amp; African American Studies. </w:t>
      </w:r>
      <w:r w:rsidR="0097268B" w:rsidRPr="00A76D37">
        <w:rPr>
          <w:rFonts w:ascii="Times" w:hAnsi="Times"/>
          <w:b/>
          <w:sz w:val="23"/>
          <w:szCs w:val="23"/>
        </w:rPr>
        <w:t>Dissertation:</w:t>
      </w:r>
      <w:r w:rsidR="0097268B" w:rsidRPr="00A76D37">
        <w:rPr>
          <w:rFonts w:ascii="Times" w:hAnsi="Times"/>
          <w:sz w:val="23"/>
          <w:szCs w:val="23"/>
        </w:rPr>
        <w:t xml:space="preserve"> “</w:t>
      </w:r>
      <w:r w:rsidR="00683C8F" w:rsidRPr="00A76D37">
        <w:rPr>
          <w:rFonts w:ascii="Times" w:hAnsi="Times" w:cs="Arial"/>
          <w:color w:val="343434"/>
          <w:sz w:val="23"/>
          <w:szCs w:val="23"/>
        </w:rPr>
        <w:t>A Mexican State of Mind: New York City and the New Borderlands of Culture</w:t>
      </w:r>
      <w:r w:rsidR="004F455D">
        <w:rPr>
          <w:rFonts w:ascii="Times" w:hAnsi="Times" w:cs="Arial"/>
          <w:color w:val="343434"/>
          <w:sz w:val="23"/>
          <w:szCs w:val="23"/>
        </w:rPr>
        <w:t>.</w:t>
      </w:r>
      <w:r w:rsidR="00683C8F" w:rsidRPr="00A76D37">
        <w:rPr>
          <w:rFonts w:ascii="Times" w:hAnsi="Times" w:cs="Arial"/>
          <w:color w:val="343434"/>
          <w:sz w:val="23"/>
          <w:szCs w:val="23"/>
        </w:rPr>
        <w:t>"</w:t>
      </w:r>
      <w:r w:rsidR="004F455D">
        <w:rPr>
          <w:rFonts w:ascii="Times" w:hAnsi="Times" w:cs="Arial"/>
          <w:color w:val="343434"/>
          <w:sz w:val="23"/>
          <w:szCs w:val="23"/>
        </w:rPr>
        <w:t xml:space="preserve"> Also received in MA in American Studies (Dec. 2014), and an MPhil in African American Studies (Dec. 2015).</w:t>
      </w:r>
    </w:p>
    <w:p w:rsidR="001B3829" w:rsidRPr="00A76D37" w:rsidRDefault="001B3829" w:rsidP="007A466E">
      <w:pPr>
        <w:numPr>
          <w:ilvl w:val="0"/>
          <w:numId w:val="1"/>
        </w:numPr>
        <w:tabs>
          <w:tab w:val="clear" w:pos="0"/>
          <w:tab w:val="num" w:pos="-270"/>
          <w:tab w:val="left" w:pos="90"/>
        </w:tabs>
        <w:ind w:right="-180" w:hanging="270"/>
        <w:rPr>
          <w:rFonts w:ascii="Times" w:hAnsi="Times"/>
          <w:sz w:val="23"/>
          <w:szCs w:val="23"/>
        </w:rPr>
      </w:pPr>
      <w:r w:rsidRPr="00A76D37">
        <w:rPr>
          <w:rFonts w:ascii="Times" w:hAnsi="Times"/>
          <w:b/>
          <w:sz w:val="23"/>
          <w:szCs w:val="23"/>
        </w:rPr>
        <w:t>Fordham University (</w:t>
      </w:r>
      <w:r w:rsidR="00746FD0" w:rsidRPr="00A76D37">
        <w:rPr>
          <w:rFonts w:ascii="Times" w:hAnsi="Times"/>
          <w:sz w:val="23"/>
          <w:szCs w:val="23"/>
        </w:rPr>
        <w:t>Sept. 2009 – May 2011</w:t>
      </w:r>
      <w:r w:rsidRPr="00A76D37">
        <w:rPr>
          <w:rFonts w:ascii="Times" w:hAnsi="Times"/>
          <w:sz w:val="23"/>
          <w:szCs w:val="23"/>
        </w:rPr>
        <w:t>)</w:t>
      </w:r>
      <w:r w:rsidR="00746FD0" w:rsidRPr="00A76D37">
        <w:rPr>
          <w:rFonts w:ascii="Times" w:hAnsi="Times"/>
          <w:sz w:val="23"/>
          <w:szCs w:val="23"/>
        </w:rPr>
        <w:t>:</w:t>
      </w:r>
      <w:r w:rsidRPr="00A76D37">
        <w:rPr>
          <w:rFonts w:ascii="Times" w:hAnsi="Times"/>
          <w:sz w:val="23"/>
          <w:szCs w:val="23"/>
        </w:rPr>
        <w:t xml:space="preserve"> Master of Arts in English with a concentration in C</w:t>
      </w:r>
      <w:r w:rsidR="00746FD0" w:rsidRPr="00A76D37">
        <w:rPr>
          <w:rFonts w:ascii="Times" w:hAnsi="Times"/>
          <w:sz w:val="23"/>
          <w:szCs w:val="23"/>
        </w:rPr>
        <w:t xml:space="preserve">reative Writing. </w:t>
      </w:r>
      <w:r w:rsidR="00DD1D66" w:rsidRPr="00A76D37">
        <w:rPr>
          <w:rFonts w:ascii="Times" w:hAnsi="Times"/>
          <w:sz w:val="23"/>
          <w:szCs w:val="23"/>
        </w:rPr>
        <w:t xml:space="preserve">Awarded Graduate Assistantship. </w:t>
      </w:r>
      <w:r w:rsidR="00746FD0" w:rsidRPr="00A76D37">
        <w:rPr>
          <w:rFonts w:ascii="Times" w:hAnsi="Times"/>
          <w:sz w:val="23"/>
          <w:szCs w:val="23"/>
        </w:rPr>
        <w:t>Also completed</w:t>
      </w:r>
      <w:r w:rsidRPr="00A76D37">
        <w:rPr>
          <w:rFonts w:ascii="Times" w:hAnsi="Times"/>
          <w:sz w:val="23"/>
          <w:szCs w:val="23"/>
        </w:rPr>
        <w:t xml:space="preserve"> an Advance Graduate Certificate in Latin American and Latino Studies.</w:t>
      </w:r>
    </w:p>
    <w:p w:rsidR="001B3829" w:rsidRPr="00A76D37" w:rsidRDefault="001B3829" w:rsidP="007A466E">
      <w:pPr>
        <w:numPr>
          <w:ilvl w:val="0"/>
          <w:numId w:val="1"/>
        </w:numPr>
        <w:tabs>
          <w:tab w:val="clear" w:pos="0"/>
          <w:tab w:val="num" w:pos="-270"/>
          <w:tab w:val="left" w:pos="90"/>
        </w:tabs>
        <w:ind w:right="-180" w:hanging="270"/>
        <w:rPr>
          <w:rFonts w:ascii="Times" w:hAnsi="Times"/>
          <w:sz w:val="23"/>
          <w:szCs w:val="23"/>
        </w:rPr>
      </w:pPr>
      <w:r w:rsidRPr="00A76D37">
        <w:rPr>
          <w:rFonts w:ascii="Times" w:hAnsi="Times"/>
          <w:b/>
          <w:sz w:val="23"/>
          <w:szCs w:val="23"/>
        </w:rPr>
        <w:t>New York University</w:t>
      </w:r>
      <w:r w:rsidRPr="00A76D37">
        <w:rPr>
          <w:rFonts w:ascii="Times" w:hAnsi="Times"/>
          <w:sz w:val="23"/>
          <w:szCs w:val="23"/>
        </w:rPr>
        <w:t xml:space="preserve"> (Sept. 2003- May 2007): </w:t>
      </w:r>
      <w:r w:rsidR="00DD1D66" w:rsidRPr="00A76D37">
        <w:rPr>
          <w:rFonts w:ascii="Times" w:hAnsi="Times"/>
          <w:sz w:val="23"/>
          <w:szCs w:val="23"/>
        </w:rPr>
        <w:t>Bachelor of Arts in</w:t>
      </w:r>
      <w:r w:rsidRPr="00A76D37">
        <w:rPr>
          <w:rFonts w:ascii="Times" w:hAnsi="Times"/>
          <w:sz w:val="23"/>
          <w:szCs w:val="23"/>
        </w:rPr>
        <w:t xml:space="preserve"> Journalism a</w:t>
      </w:r>
      <w:r w:rsidR="00DD1D66" w:rsidRPr="00A76D37">
        <w:rPr>
          <w:rFonts w:ascii="Times" w:hAnsi="Times"/>
          <w:sz w:val="23"/>
          <w:szCs w:val="23"/>
        </w:rPr>
        <w:t>nd Latin American Studies Major.</w:t>
      </w:r>
      <w:r w:rsidRPr="00A76D37">
        <w:rPr>
          <w:rFonts w:ascii="Times" w:hAnsi="Times"/>
          <w:sz w:val="23"/>
          <w:szCs w:val="23"/>
        </w:rPr>
        <w:t xml:space="preserve"> </w:t>
      </w:r>
      <w:r w:rsidR="00DD1D66" w:rsidRPr="00A76D37">
        <w:rPr>
          <w:rFonts w:ascii="Times" w:hAnsi="Times"/>
          <w:sz w:val="23"/>
          <w:szCs w:val="23"/>
        </w:rPr>
        <w:t xml:space="preserve">Awarded College of Arts and Sciences Full Tuition Scholarship. </w:t>
      </w:r>
      <w:r w:rsidRPr="00A76D37">
        <w:rPr>
          <w:rFonts w:ascii="Times" w:hAnsi="Times"/>
          <w:sz w:val="23"/>
          <w:szCs w:val="23"/>
        </w:rPr>
        <w:t xml:space="preserve">Graduated summa cum laude. </w:t>
      </w:r>
    </w:p>
    <w:p w:rsidR="001B3829" w:rsidRPr="00A76D37" w:rsidRDefault="001B3829" w:rsidP="007A466E">
      <w:pPr>
        <w:tabs>
          <w:tab w:val="left" w:pos="90"/>
        </w:tabs>
        <w:ind w:left="-360" w:right="-180"/>
        <w:rPr>
          <w:rFonts w:ascii="Times" w:hAnsi="Times"/>
          <w:i/>
          <w:sz w:val="23"/>
          <w:szCs w:val="23"/>
        </w:rPr>
      </w:pPr>
    </w:p>
    <w:p w:rsidR="001B3829" w:rsidRPr="00A76D37" w:rsidRDefault="001B3829" w:rsidP="000D3060">
      <w:pPr>
        <w:ind w:left="-360" w:right="-180"/>
        <w:outlineLvl w:val="0"/>
        <w:rPr>
          <w:rFonts w:ascii="Times" w:hAnsi="Times"/>
          <w:i/>
          <w:sz w:val="23"/>
          <w:szCs w:val="23"/>
        </w:rPr>
      </w:pPr>
      <w:r w:rsidRPr="00A76D37">
        <w:rPr>
          <w:rFonts w:ascii="Times" w:hAnsi="Times"/>
          <w:i/>
          <w:sz w:val="23"/>
          <w:szCs w:val="23"/>
        </w:rPr>
        <w:t xml:space="preserve">RECENT </w:t>
      </w:r>
      <w:r w:rsidR="00FE3778" w:rsidRPr="00A76D37">
        <w:rPr>
          <w:rFonts w:ascii="Times" w:hAnsi="Times"/>
          <w:i/>
          <w:sz w:val="23"/>
          <w:szCs w:val="23"/>
        </w:rPr>
        <w:t>FELLOWSHIPS &amp; AWARD</w:t>
      </w:r>
      <w:r w:rsidRPr="00A76D37">
        <w:rPr>
          <w:rFonts w:ascii="Times" w:hAnsi="Times"/>
          <w:i/>
          <w:sz w:val="23"/>
          <w:szCs w:val="23"/>
        </w:rPr>
        <w:t>S:</w:t>
      </w:r>
    </w:p>
    <w:p w:rsidR="001B3829" w:rsidRPr="00A76D37" w:rsidRDefault="001B3829" w:rsidP="007A466E">
      <w:pPr>
        <w:ind w:left="-360" w:right="-180"/>
        <w:rPr>
          <w:rFonts w:ascii="Times" w:hAnsi="Times"/>
          <w:b/>
          <w:sz w:val="23"/>
          <w:szCs w:val="23"/>
        </w:rPr>
      </w:pPr>
    </w:p>
    <w:p w:rsidR="0028520C" w:rsidRDefault="0028520C" w:rsidP="0009573B">
      <w:pPr>
        <w:pStyle w:val="ListParagraph"/>
        <w:numPr>
          <w:ilvl w:val="0"/>
          <w:numId w:val="7"/>
        </w:numPr>
        <w:ind w:hanging="270"/>
        <w:rPr>
          <w:rFonts w:ascii="Times" w:hAnsi="Times"/>
          <w:b/>
          <w:sz w:val="23"/>
          <w:szCs w:val="23"/>
        </w:rPr>
      </w:pPr>
      <w:r>
        <w:rPr>
          <w:rFonts w:ascii="Times" w:hAnsi="Times"/>
          <w:b/>
          <w:sz w:val="23"/>
          <w:szCs w:val="23"/>
        </w:rPr>
        <w:t xml:space="preserve">Dean’s Office Travel Award: </w:t>
      </w:r>
      <w:r>
        <w:rPr>
          <w:rFonts w:ascii="Times" w:hAnsi="Times"/>
          <w:sz w:val="23"/>
          <w:szCs w:val="23"/>
        </w:rPr>
        <w:t>Awarded for travel to 2020 Latin American Studies Association Conference, Guadalajara, Mexico ($500).</w:t>
      </w:r>
    </w:p>
    <w:p w:rsidR="0028520C" w:rsidRDefault="0028520C" w:rsidP="0009573B">
      <w:pPr>
        <w:pStyle w:val="ListParagraph"/>
        <w:numPr>
          <w:ilvl w:val="0"/>
          <w:numId w:val="7"/>
        </w:numPr>
        <w:ind w:hanging="270"/>
        <w:rPr>
          <w:rFonts w:ascii="Times" w:hAnsi="Times"/>
          <w:b/>
          <w:sz w:val="23"/>
          <w:szCs w:val="23"/>
        </w:rPr>
      </w:pPr>
      <w:r>
        <w:rPr>
          <w:rFonts w:ascii="Times" w:hAnsi="Times"/>
          <w:b/>
          <w:sz w:val="23"/>
          <w:szCs w:val="23"/>
        </w:rPr>
        <w:lastRenderedPageBreak/>
        <w:t xml:space="preserve">Dean’s Office Travel Award: </w:t>
      </w:r>
      <w:r>
        <w:rPr>
          <w:rFonts w:ascii="Times" w:hAnsi="Times"/>
          <w:sz w:val="23"/>
          <w:szCs w:val="23"/>
        </w:rPr>
        <w:t>Awarded for travel to 2019 American Studies Association Conference, Honolulu, HI ($1,000).</w:t>
      </w:r>
    </w:p>
    <w:p w:rsidR="0009573B" w:rsidRPr="00A76D37" w:rsidRDefault="0009573B" w:rsidP="0009573B">
      <w:pPr>
        <w:pStyle w:val="ListParagraph"/>
        <w:numPr>
          <w:ilvl w:val="0"/>
          <w:numId w:val="7"/>
        </w:numPr>
        <w:ind w:hanging="270"/>
        <w:rPr>
          <w:rFonts w:ascii="Times" w:hAnsi="Times"/>
          <w:b/>
          <w:sz w:val="23"/>
          <w:szCs w:val="23"/>
        </w:rPr>
      </w:pPr>
      <w:r w:rsidRPr="00A76D37">
        <w:rPr>
          <w:rFonts w:ascii="Times" w:hAnsi="Times"/>
          <w:b/>
          <w:sz w:val="23"/>
          <w:szCs w:val="23"/>
        </w:rPr>
        <w:t>Cycle 50 PSC-CUNY Research Award</w:t>
      </w:r>
      <w:r w:rsidRPr="00A76D37">
        <w:rPr>
          <w:rFonts w:ascii="Times" w:hAnsi="Times"/>
          <w:sz w:val="23"/>
          <w:szCs w:val="23"/>
        </w:rPr>
        <w:t>: Awarded $8,426.00 to support subsequent book on Afro-Latinx New York City literary history in the 1920s and 1930s.</w:t>
      </w:r>
    </w:p>
    <w:p w:rsidR="0009573B" w:rsidRPr="00A76D37" w:rsidRDefault="0009573B" w:rsidP="0009573B">
      <w:pPr>
        <w:numPr>
          <w:ilvl w:val="0"/>
          <w:numId w:val="7"/>
        </w:numPr>
        <w:tabs>
          <w:tab w:val="num" w:pos="-270"/>
        </w:tabs>
        <w:ind w:right="-180" w:hanging="270"/>
        <w:rPr>
          <w:rFonts w:ascii="Times" w:hAnsi="Times"/>
          <w:b/>
          <w:sz w:val="23"/>
          <w:szCs w:val="23"/>
        </w:rPr>
      </w:pPr>
      <w:r w:rsidRPr="00A76D37">
        <w:rPr>
          <w:rFonts w:ascii="Times" w:hAnsi="Times"/>
          <w:b/>
          <w:sz w:val="23"/>
          <w:szCs w:val="23"/>
        </w:rPr>
        <w:t xml:space="preserve">Dean’s Office Travel Award: </w:t>
      </w:r>
      <w:r w:rsidRPr="00A76D37">
        <w:rPr>
          <w:rFonts w:ascii="Times" w:hAnsi="Times"/>
          <w:sz w:val="23"/>
          <w:szCs w:val="23"/>
        </w:rPr>
        <w:t>Awarded for travel to 2019 Latin American Studies Association Conference, Boston, MA ($400).</w:t>
      </w:r>
    </w:p>
    <w:p w:rsidR="0009573B" w:rsidRPr="00A76D37" w:rsidRDefault="0009573B" w:rsidP="00C426E3">
      <w:pPr>
        <w:numPr>
          <w:ilvl w:val="0"/>
          <w:numId w:val="7"/>
        </w:numPr>
        <w:tabs>
          <w:tab w:val="num" w:pos="-270"/>
        </w:tabs>
        <w:ind w:right="-180" w:hanging="270"/>
        <w:rPr>
          <w:rFonts w:ascii="Times" w:hAnsi="Times"/>
          <w:b/>
          <w:sz w:val="23"/>
          <w:szCs w:val="23"/>
        </w:rPr>
      </w:pPr>
      <w:r w:rsidRPr="00A76D37">
        <w:rPr>
          <w:rFonts w:ascii="Times" w:hAnsi="Times"/>
          <w:b/>
          <w:sz w:val="23"/>
          <w:szCs w:val="23"/>
        </w:rPr>
        <w:t xml:space="preserve">William Stewart Travel Award: </w:t>
      </w:r>
      <w:r w:rsidRPr="00A76D37">
        <w:rPr>
          <w:rFonts w:ascii="Times" w:hAnsi="Times"/>
          <w:sz w:val="23"/>
          <w:szCs w:val="23"/>
        </w:rPr>
        <w:t>Awarded for travel to 2019 Latin American Studies Association Conference, Boston, MA ($150).</w:t>
      </w:r>
    </w:p>
    <w:p w:rsidR="0009573B" w:rsidRPr="00A76D37" w:rsidRDefault="0009573B" w:rsidP="00C426E3">
      <w:pPr>
        <w:numPr>
          <w:ilvl w:val="0"/>
          <w:numId w:val="7"/>
        </w:numPr>
        <w:tabs>
          <w:tab w:val="num" w:pos="-270"/>
        </w:tabs>
        <w:ind w:right="-180" w:hanging="270"/>
        <w:rPr>
          <w:rFonts w:ascii="Times" w:hAnsi="Times"/>
          <w:b/>
          <w:sz w:val="23"/>
          <w:szCs w:val="23"/>
        </w:rPr>
      </w:pPr>
      <w:r w:rsidRPr="00A76D37">
        <w:rPr>
          <w:rFonts w:ascii="Times" w:hAnsi="Times"/>
          <w:b/>
          <w:sz w:val="23"/>
          <w:szCs w:val="23"/>
        </w:rPr>
        <w:t xml:space="preserve">Research in the Classroom Award: </w:t>
      </w:r>
      <w:r w:rsidRPr="00A76D37">
        <w:rPr>
          <w:rFonts w:ascii="Times" w:hAnsi="Times"/>
          <w:sz w:val="23"/>
          <w:szCs w:val="23"/>
        </w:rPr>
        <w:t>Awarded $7,500 to implement course, “Bronx Mexican Oral Histories” in the Fall 2019.</w:t>
      </w:r>
    </w:p>
    <w:p w:rsidR="00C426E3" w:rsidRPr="00A76D37" w:rsidRDefault="00C426E3" w:rsidP="00C426E3">
      <w:pPr>
        <w:numPr>
          <w:ilvl w:val="0"/>
          <w:numId w:val="7"/>
        </w:numPr>
        <w:tabs>
          <w:tab w:val="num" w:pos="-270"/>
        </w:tabs>
        <w:ind w:right="-180" w:hanging="270"/>
        <w:rPr>
          <w:rFonts w:ascii="Times" w:hAnsi="Times"/>
          <w:sz w:val="23"/>
          <w:szCs w:val="23"/>
        </w:rPr>
      </w:pPr>
      <w:r w:rsidRPr="00A76D37">
        <w:rPr>
          <w:rFonts w:ascii="Times" w:hAnsi="Times"/>
          <w:b/>
          <w:sz w:val="23"/>
          <w:szCs w:val="23"/>
        </w:rPr>
        <w:t xml:space="preserve">Lehman Scholars Program Seminar: </w:t>
      </w:r>
      <w:r w:rsidRPr="00A76D37">
        <w:rPr>
          <w:rFonts w:ascii="Times" w:hAnsi="Times"/>
          <w:sz w:val="23"/>
          <w:szCs w:val="23"/>
        </w:rPr>
        <w:t>Proposal approved for course “The Boogie Down: Immigration, Race and Hip</w:t>
      </w:r>
      <w:r w:rsidR="004754DB">
        <w:rPr>
          <w:rFonts w:ascii="Times" w:hAnsi="Times"/>
          <w:sz w:val="23"/>
          <w:szCs w:val="23"/>
        </w:rPr>
        <w:t>-</w:t>
      </w:r>
      <w:r w:rsidRPr="00A76D37">
        <w:rPr>
          <w:rFonts w:ascii="Times" w:hAnsi="Times"/>
          <w:sz w:val="23"/>
          <w:szCs w:val="23"/>
        </w:rPr>
        <w:t>Hop Culture in the Bronx.”</w:t>
      </w:r>
    </w:p>
    <w:p w:rsidR="00C426E3" w:rsidRPr="00A76D37" w:rsidRDefault="00C426E3" w:rsidP="00C426E3">
      <w:pPr>
        <w:numPr>
          <w:ilvl w:val="0"/>
          <w:numId w:val="7"/>
        </w:numPr>
        <w:tabs>
          <w:tab w:val="num" w:pos="-270"/>
        </w:tabs>
        <w:ind w:right="-180" w:hanging="270"/>
        <w:rPr>
          <w:rFonts w:ascii="Times" w:hAnsi="Times"/>
          <w:sz w:val="23"/>
          <w:szCs w:val="23"/>
        </w:rPr>
      </w:pPr>
      <w:r w:rsidRPr="00A76D37">
        <w:rPr>
          <w:rFonts w:ascii="Times" w:hAnsi="Times"/>
          <w:b/>
          <w:bCs/>
          <w:sz w:val="23"/>
          <w:szCs w:val="23"/>
        </w:rPr>
        <w:t>2018 PSC/CUNY travel award</w:t>
      </w:r>
      <w:r w:rsidRPr="00A76D37">
        <w:rPr>
          <w:rFonts w:ascii="Times" w:hAnsi="Times"/>
          <w:sz w:val="23"/>
          <w:szCs w:val="23"/>
        </w:rPr>
        <w:t>: Awarded for</w:t>
      </w:r>
      <w:r w:rsidRPr="00A76D37">
        <w:rPr>
          <w:rFonts w:ascii="Times" w:hAnsi="Times"/>
          <w:b/>
          <w:sz w:val="23"/>
          <w:szCs w:val="23"/>
        </w:rPr>
        <w:t xml:space="preserve"> </w:t>
      </w:r>
      <w:r w:rsidRPr="00A76D37">
        <w:rPr>
          <w:rFonts w:ascii="Times" w:hAnsi="Times"/>
          <w:sz w:val="23"/>
          <w:szCs w:val="23"/>
        </w:rPr>
        <w:t xml:space="preserve">presentation at 2018 </w:t>
      </w:r>
      <w:r w:rsidRPr="00A76D37">
        <w:rPr>
          <w:rFonts w:ascii="Times" w:hAnsi="Times"/>
          <w:bCs/>
          <w:sz w:val="23"/>
          <w:szCs w:val="23"/>
        </w:rPr>
        <w:t>American Studies Association Annual Conference</w:t>
      </w:r>
      <w:r w:rsidRPr="00A76D37">
        <w:rPr>
          <w:rFonts w:ascii="Times" w:hAnsi="Times"/>
          <w:sz w:val="23"/>
          <w:szCs w:val="23"/>
        </w:rPr>
        <w:t>.</w:t>
      </w:r>
    </w:p>
    <w:p w:rsidR="00DB25C9" w:rsidRPr="00A76D37" w:rsidRDefault="00DB25C9" w:rsidP="007A466E">
      <w:pPr>
        <w:numPr>
          <w:ilvl w:val="0"/>
          <w:numId w:val="7"/>
        </w:numPr>
        <w:tabs>
          <w:tab w:val="num" w:pos="-270"/>
        </w:tabs>
        <w:ind w:right="-180" w:hanging="270"/>
        <w:rPr>
          <w:rFonts w:ascii="Times" w:hAnsi="Times"/>
          <w:b/>
          <w:sz w:val="23"/>
          <w:szCs w:val="23"/>
        </w:rPr>
      </w:pPr>
      <w:r w:rsidRPr="00A76D37">
        <w:rPr>
          <w:rFonts w:ascii="Times" w:hAnsi="Times"/>
          <w:b/>
          <w:sz w:val="23"/>
          <w:szCs w:val="23"/>
        </w:rPr>
        <w:t xml:space="preserve">Yale Conference Fellowship: </w:t>
      </w:r>
      <w:r w:rsidR="008630F7" w:rsidRPr="00A76D37">
        <w:rPr>
          <w:rFonts w:ascii="Times" w:hAnsi="Times"/>
          <w:sz w:val="23"/>
          <w:szCs w:val="23"/>
        </w:rPr>
        <w:t>Awarded maximum amount</w:t>
      </w:r>
      <w:r w:rsidRPr="00A76D37">
        <w:rPr>
          <w:rFonts w:ascii="Times" w:hAnsi="Times"/>
          <w:sz w:val="23"/>
          <w:szCs w:val="23"/>
        </w:rPr>
        <w:t xml:space="preserve"> to present at </w:t>
      </w:r>
      <w:r w:rsidRPr="00A76D37">
        <w:rPr>
          <w:rFonts w:ascii="Times" w:eastAsia="Calibri" w:hAnsi="Times" w:cs="Arial"/>
          <w:color w:val="1A1A1A"/>
          <w:sz w:val="23"/>
          <w:szCs w:val="23"/>
        </w:rPr>
        <w:t>Centering Borders:  Narrative Explorations in South Asia and Latin America, Center for Studies in Latin American Literatures and Cultures (CSLALC) at Jadavpur University, Kolkata, India (7-8 January 2015).</w:t>
      </w:r>
    </w:p>
    <w:p w:rsidR="009C6846" w:rsidRPr="00A76D37" w:rsidRDefault="009C6846" w:rsidP="007A466E">
      <w:pPr>
        <w:numPr>
          <w:ilvl w:val="0"/>
          <w:numId w:val="7"/>
        </w:numPr>
        <w:tabs>
          <w:tab w:val="num" w:pos="-270"/>
        </w:tabs>
        <w:ind w:right="-180" w:hanging="270"/>
        <w:rPr>
          <w:rFonts w:ascii="Times" w:hAnsi="Times"/>
          <w:b/>
          <w:sz w:val="23"/>
          <w:szCs w:val="23"/>
        </w:rPr>
      </w:pPr>
      <w:r w:rsidRPr="00A76D37">
        <w:rPr>
          <w:rFonts w:ascii="Times" w:eastAsia="Calibri" w:hAnsi="Times" w:cs="Calibri"/>
          <w:b/>
          <w:color w:val="1A1A1A"/>
          <w:sz w:val="23"/>
          <w:szCs w:val="23"/>
        </w:rPr>
        <w:t xml:space="preserve">A. Bartlett </w:t>
      </w:r>
      <w:proofErr w:type="spellStart"/>
      <w:r w:rsidRPr="00A76D37">
        <w:rPr>
          <w:rFonts w:ascii="Times" w:eastAsia="Calibri" w:hAnsi="Times" w:cs="Calibri"/>
          <w:b/>
          <w:color w:val="1A1A1A"/>
          <w:sz w:val="23"/>
          <w:szCs w:val="23"/>
        </w:rPr>
        <w:t>Giamatti</w:t>
      </w:r>
      <w:proofErr w:type="spellEnd"/>
      <w:r w:rsidRPr="00A76D37">
        <w:rPr>
          <w:rFonts w:ascii="Times" w:eastAsia="Calibri" w:hAnsi="Times" w:cs="Calibri"/>
          <w:b/>
          <w:color w:val="1A1A1A"/>
          <w:sz w:val="23"/>
          <w:szCs w:val="23"/>
        </w:rPr>
        <w:t xml:space="preserve"> Memorial Graduate Fellowship in the Humanities: </w:t>
      </w:r>
      <w:r w:rsidRPr="00A76D37">
        <w:rPr>
          <w:rFonts w:ascii="Times" w:eastAsia="Calibri" w:hAnsi="Times" w:cs="Calibri"/>
          <w:color w:val="1A1A1A"/>
          <w:sz w:val="23"/>
          <w:szCs w:val="23"/>
        </w:rPr>
        <w:t>Awarded for 2013-2014 academic year.</w:t>
      </w:r>
    </w:p>
    <w:p w:rsidR="00F26D88" w:rsidRPr="00A76D37" w:rsidRDefault="00F26D88" w:rsidP="007A466E">
      <w:pPr>
        <w:numPr>
          <w:ilvl w:val="0"/>
          <w:numId w:val="7"/>
        </w:numPr>
        <w:tabs>
          <w:tab w:val="num" w:pos="-270"/>
        </w:tabs>
        <w:ind w:right="-180" w:hanging="270"/>
        <w:rPr>
          <w:rFonts w:ascii="Times" w:hAnsi="Times"/>
          <w:b/>
          <w:sz w:val="23"/>
          <w:szCs w:val="23"/>
        </w:rPr>
      </w:pPr>
      <w:r w:rsidRPr="00A76D37">
        <w:rPr>
          <w:rFonts w:ascii="Times" w:eastAsia="Calibri" w:hAnsi="Times" w:cs="Georgia"/>
          <w:b/>
          <w:sz w:val="23"/>
          <w:szCs w:val="23"/>
        </w:rPr>
        <w:t>John F. Enders Fellowships and Research Grant</w:t>
      </w:r>
      <w:r w:rsidRPr="00A76D37">
        <w:rPr>
          <w:rFonts w:ascii="Times" w:eastAsia="Calibri" w:hAnsi="Times" w:cs="Georgia"/>
          <w:sz w:val="23"/>
          <w:szCs w:val="23"/>
        </w:rPr>
        <w:t xml:space="preserve"> (Summer 2013): Awarded $1,500 for summer research in the National Archives, Washington DC. </w:t>
      </w:r>
    </w:p>
    <w:p w:rsidR="0069089C" w:rsidRPr="00A76D37" w:rsidRDefault="0069089C" w:rsidP="007A466E">
      <w:pPr>
        <w:numPr>
          <w:ilvl w:val="0"/>
          <w:numId w:val="7"/>
        </w:numPr>
        <w:tabs>
          <w:tab w:val="num" w:pos="-270"/>
        </w:tabs>
        <w:ind w:right="-180" w:hanging="270"/>
        <w:rPr>
          <w:rFonts w:ascii="Times" w:hAnsi="Times"/>
          <w:b/>
          <w:sz w:val="23"/>
          <w:szCs w:val="23"/>
        </w:rPr>
      </w:pPr>
      <w:r w:rsidRPr="00A76D37">
        <w:rPr>
          <w:rFonts w:ascii="Times" w:hAnsi="Times"/>
          <w:b/>
          <w:sz w:val="23"/>
          <w:szCs w:val="23"/>
        </w:rPr>
        <w:t>Winner, Dartmouth College, Future of American Studies Fellowship (</w:t>
      </w:r>
      <w:r w:rsidRPr="00A76D37">
        <w:rPr>
          <w:rFonts w:ascii="Times" w:hAnsi="Times"/>
          <w:sz w:val="23"/>
          <w:szCs w:val="23"/>
        </w:rPr>
        <w:t>Spring 2010): Awarded by Fordham University.</w:t>
      </w:r>
    </w:p>
    <w:p w:rsidR="001B3829" w:rsidRPr="00A76D37" w:rsidRDefault="001B3829" w:rsidP="007A466E">
      <w:pPr>
        <w:numPr>
          <w:ilvl w:val="0"/>
          <w:numId w:val="7"/>
        </w:numPr>
        <w:tabs>
          <w:tab w:val="num" w:pos="-270"/>
        </w:tabs>
        <w:ind w:right="-180" w:hanging="270"/>
        <w:rPr>
          <w:rFonts w:ascii="Times" w:hAnsi="Times"/>
          <w:b/>
          <w:sz w:val="23"/>
          <w:szCs w:val="23"/>
        </w:rPr>
      </w:pPr>
      <w:r w:rsidRPr="00A76D37">
        <w:rPr>
          <w:rFonts w:ascii="Times" w:hAnsi="Times"/>
          <w:b/>
          <w:sz w:val="23"/>
          <w:szCs w:val="23"/>
        </w:rPr>
        <w:t xml:space="preserve">Elected Alpha Sigma Nu </w:t>
      </w:r>
      <w:r w:rsidRPr="00A76D37">
        <w:rPr>
          <w:rFonts w:ascii="Times" w:hAnsi="Times"/>
          <w:sz w:val="23"/>
          <w:szCs w:val="23"/>
        </w:rPr>
        <w:t>(April 2010): National Jesuit Honor Society.</w:t>
      </w:r>
    </w:p>
    <w:p w:rsidR="001B3829" w:rsidRPr="00A76D37" w:rsidRDefault="001B3829" w:rsidP="007A466E">
      <w:pPr>
        <w:ind w:left="-360" w:right="-180"/>
        <w:rPr>
          <w:rFonts w:ascii="Times" w:hAnsi="Times"/>
          <w:sz w:val="23"/>
          <w:szCs w:val="23"/>
        </w:rPr>
      </w:pPr>
    </w:p>
    <w:p w:rsidR="00B23B96" w:rsidRPr="00A76D37" w:rsidRDefault="00B23B96" w:rsidP="000D3060">
      <w:pPr>
        <w:ind w:left="-360" w:right="-180"/>
        <w:outlineLvl w:val="0"/>
        <w:rPr>
          <w:rFonts w:ascii="Times" w:hAnsi="Times"/>
          <w:i/>
          <w:sz w:val="23"/>
          <w:szCs w:val="23"/>
        </w:rPr>
      </w:pPr>
      <w:r w:rsidRPr="00A76D37">
        <w:rPr>
          <w:rFonts w:ascii="Times" w:hAnsi="Times"/>
          <w:i/>
          <w:sz w:val="23"/>
          <w:szCs w:val="23"/>
        </w:rPr>
        <w:t>SCHOLARLY PUBLICATIONS:</w:t>
      </w:r>
    </w:p>
    <w:p w:rsidR="00B23B96" w:rsidRPr="00A76D37" w:rsidRDefault="00B23B96" w:rsidP="000D3060">
      <w:pPr>
        <w:ind w:left="-360" w:right="-180"/>
        <w:outlineLvl w:val="0"/>
        <w:rPr>
          <w:rFonts w:ascii="Times" w:hAnsi="Times"/>
          <w:i/>
          <w:sz w:val="23"/>
          <w:szCs w:val="23"/>
        </w:rPr>
      </w:pPr>
      <w:r w:rsidRPr="00A76D37">
        <w:rPr>
          <w:rFonts w:ascii="Times" w:hAnsi="Times"/>
          <w:i/>
          <w:sz w:val="23"/>
          <w:szCs w:val="23"/>
        </w:rPr>
        <w:t>Books &amp; Special Journal Issues</w:t>
      </w:r>
    </w:p>
    <w:p w:rsidR="00B563D3" w:rsidRPr="00B563D3" w:rsidRDefault="00B563D3" w:rsidP="00B34497">
      <w:pPr>
        <w:numPr>
          <w:ilvl w:val="0"/>
          <w:numId w:val="8"/>
        </w:numPr>
        <w:spacing w:before="100" w:beforeAutospacing="1" w:after="100" w:afterAutospacing="1"/>
        <w:ind w:right="-180"/>
        <w:rPr>
          <w:rFonts w:ascii="Times" w:hAnsi="Times"/>
          <w:i/>
          <w:sz w:val="23"/>
          <w:szCs w:val="23"/>
        </w:rPr>
      </w:pPr>
      <w:r>
        <w:rPr>
          <w:rFonts w:ascii="Times" w:hAnsi="Times"/>
          <w:b/>
          <w:sz w:val="23"/>
          <w:szCs w:val="23"/>
        </w:rPr>
        <w:t xml:space="preserve">Co-Editor with Debra Castillo. </w:t>
      </w:r>
      <w:r w:rsidRPr="00B563D3">
        <w:rPr>
          <w:rFonts w:ascii="Times" w:hAnsi="Times"/>
          <w:i/>
          <w:sz w:val="23"/>
          <w:szCs w:val="23"/>
        </w:rPr>
        <w:t>Scholars in COVID Times</w:t>
      </w:r>
      <w:r>
        <w:rPr>
          <w:rFonts w:ascii="Times" w:hAnsi="Times"/>
          <w:sz w:val="23"/>
          <w:szCs w:val="23"/>
        </w:rPr>
        <w:t>. Ithaca: Cornell University Press, forthcoming 2021.</w:t>
      </w:r>
    </w:p>
    <w:p w:rsidR="002D5A93" w:rsidRPr="00B34497" w:rsidRDefault="00B92A8B" w:rsidP="00B34497">
      <w:pPr>
        <w:numPr>
          <w:ilvl w:val="0"/>
          <w:numId w:val="8"/>
        </w:numPr>
        <w:spacing w:before="100" w:beforeAutospacing="1" w:after="100" w:afterAutospacing="1"/>
        <w:ind w:right="-180"/>
        <w:rPr>
          <w:rFonts w:ascii="Times" w:hAnsi="Times"/>
          <w:i/>
          <w:sz w:val="23"/>
          <w:szCs w:val="23"/>
        </w:rPr>
      </w:pPr>
      <w:r w:rsidRPr="00B34497">
        <w:rPr>
          <w:rFonts w:ascii="Times" w:hAnsi="Times"/>
          <w:b/>
          <w:bCs/>
          <w:iCs/>
          <w:sz w:val="23"/>
          <w:szCs w:val="23"/>
        </w:rPr>
        <w:t xml:space="preserve">A Mexican State of Mind: New York City &amp; The New Borderlands of Culture. </w:t>
      </w:r>
      <w:r w:rsidRPr="00B34497">
        <w:rPr>
          <w:rFonts w:ascii="Times" w:hAnsi="Times"/>
          <w:iCs/>
          <w:sz w:val="23"/>
          <w:szCs w:val="23"/>
        </w:rPr>
        <w:t>New Brunswick: Rutgers, UP, Global Race &amp; Media Series</w:t>
      </w:r>
      <w:r w:rsidR="002D5A93" w:rsidRPr="00B34497">
        <w:rPr>
          <w:rFonts w:ascii="Times" w:hAnsi="Times"/>
          <w:iCs/>
          <w:sz w:val="23"/>
          <w:szCs w:val="23"/>
        </w:rPr>
        <w:t>, 2020</w:t>
      </w:r>
    </w:p>
    <w:p w:rsidR="00B23B96" w:rsidRPr="002D5A93" w:rsidRDefault="00B23B96" w:rsidP="004D62B9">
      <w:pPr>
        <w:numPr>
          <w:ilvl w:val="0"/>
          <w:numId w:val="8"/>
        </w:numPr>
        <w:spacing w:before="100" w:beforeAutospacing="1" w:after="100" w:afterAutospacing="1"/>
        <w:ind w:right="-180"/>
        <w:rPr>
          <w:rFonts w:ascii="Times" w:hAnsi="Times"/>
          <w:i/>
          <w:sz w:val="23"/>
          <w:szCs w:val="23"/>
        </w:rPr>
      </w:pPr>
      <w:r w:rsidRPr="002D5A93">
        <w:rPr>
          <w:rFonts w:ascii="Times" w:hAnsi="Times"/>
          <w:b/>
          <w:sz w:val="23"/>
          <w:szCs w:val="23"/>
        </w:rPr>
        <w:t>Editor</w:t>
      </w:r>
      <w:r w:rsidRPr="002D5A93">
        <w:rPr>
          <w:rFonts w:ascii="Times" w:hAnsi="Times"/>
          <w:sz w:val="23"/>
          <w:szCs w:val="23"/>
        </w:rPr>
        <w:t xml:space="preserve"> </w:t>
      </w:r>
      <w:r w:rsidRPr="002D5A93">
        <w:rPr>
          <w:rFonts w:ascii="Times" w:hAnsi="Times"/>
          <w:i/>
          <w:sz w:val="23"/>
          <w:szCs w:val="23"/>
        </w:rPr>
        <w:t>¡</w:t>
      </w:r>
      <w:proofErr w:type="gramStart"/>
      <w:r w:rsidRPr="002D5A93">
        <w:rPr>
          <w:rFonts w:ascii="Times" w:hAnsi="Times"/>
          <w:i/>
          <w:sz w:val="23"/>
          <w:szCs w:val="23"/>
        </w:rPr>
        <w:t>Manteca!</w:t>
      </w:r>
      <w:r w:rsidRPr="002D5A93">
        <w:rPr>
          <w:rFonts w:ascii="Times" w:eastAsia="Calibri" w:hAnsi="Times" w:cs="Arial"/>
          <w:i/>
          <w:color w:val="1A1A1A"/>
          <w:sz w:val="23"/>
          <w:szCs w:val="23"/>
        </w:rPr>
        <w:t>:</w:t>
      </w:r>
      <w:proofErr w:type="gramEnd"/>
      <w:r w:rsidRPr="002D5A93">
        <w:rPr>
          <w:rFonts w:ascii="Times" w:eastAsia="Calibri" w:hAnsi="Times" w:cs="Arial"/>
          <w:i/>
          <w:color w:val="1A1A1A"/>
          <w:sz w:val="23"/>
          <w:szCs w:val="23"/>
        </w:rPr>
        <w:t xml:space="preserve"> An Anthology of Afro-Latino Poets</w:t>
      </w:r>
      <w:r w:rsidR="00A72FCA" w:rsidRPr="002D5A93">
        <w:rPr>
          <w:rFonts w:ascii="Times" w:eastAsia="Calibri" w:hAnsi="Times" w:cs="Arial"/>
          <w:i/>
          <w:color w:val="1A1A1A"/>
          <w:sz w:val="23"/>
          <w:szCs w:val="23"/>
        </w:rPr>
        <w:t>.</w:t>
      </w:r>
      <w:r w:rsidR="004639FD" w:rsidRPr="002D5A93">
        <w:rPr>
          <w:rFonts w:ascii="Times" w:eastAsia="Calibri" w:hAnsi="Times" w:cs="Arial"/>
          <w:i/>
          <w:color w:val="1A1A1A"/>
          <w:sz w:val="23"/>
          <w:szCs w:val="23"/>
        </w:rPr>
        <w:t xml:space="preserve"> </w:t>
      </w:r>
      <w:r w:rsidR="004639FD" w:rsidRPr="002D5A93">
        <w:rPr>
          <w:rFonts w:ascii="Times" w:eastAsia="Calibri" w:hAnsi="Times" w:cs="Arial"/>
          <w:color w:val="1A1A1A"/>
          <w:sz w:val="23"/>
          <w:szCs w:val="23"/>
        </w:rPr>
        <w:t>Houston:</w:t>
      </w:r>
      <w:r w:rsidRPr="002D5A93">
        <w:rPr>
          <w:rFonts w:ascii="Times" w:eastAsia="Calibri" w:hAnsi="Times" w:cs="Arial"/>
          <w:color w:val="1A1A1A"/>
          <w:sz w:val="23"/>
          <w:szCs w:val="23"/>
        </w:rPr>
        <w:t xml:space="preserve"> </w:t>
      </w:r>
      <w:proofErr w:type="spellStart"/>
      <w:r w:rsidRPr="002D5A93">
        <w:rPr>
          <w:rFonts w:ascii="Times" w:eastAsia="Calibri" w:hAnsi="Times" w:cs="Arial"/>
          <w:color w:val="1A1A1A"/>
          <w:sz w:val="23"/>
          <w:szCs w:val="23"/>
        </w:rPr>
        <w:t>Arte</w:t>
      </w:r>
      <w:proofErr w:type="spellEnd"/>
      <w:r w:rsidRPr="002D5A93">
        <w:rPr>
          <w:rFonts w:ascii="Times" w:eastAsia="Calibri" w:hAnsi="Times" w:cs="Arial"/>
          <w:color w:val="1A1A1A"/>
          <w:sz w:val="23"/>
          <w:szCs w:val="23"/>
        </w:rPr>
        <w:t xml:space="preserve"> </w:t>
      </w:r>
      <w:proofErr w:type="spellStart"/>
      <w:r w:rsidRPr="002D5A93">
        <w:rPr>
          <w:rFonts w:ascii="Times" w:eastAsia="Calibri" w:hAnsi="Times" w:cs="Arial"/>
          <w:color w:val="1A1A1A"/>
          <w:sz w:val="23"/>
          <w:szCs w:val="23"/>
        </w:rPr>
        <w:t>Público</w:t>
      </w:r>
      <w:proofErr w:type="spellEnd"/>
      <w:r w:rsidRPr="002D5A93">
        <w:rPr>
          <w:rFonts w:ascii="Times" w:eastAsia="Calibri" w:hAnsi="Times" w:cs="Arial"/>
          <w:color w:val="1A1A1A"/>
          <w:sz w:val="23"/>
          <w:szCs w:val="23"/>
        </w:rPr>
        <w:t xml:space="preserve"> Press, 2017.</w:t>
      </w:r>
    </w:p>
    <w:p w:rsidR="002419DD" w:rsidRPr="00A76D37" w:rsidRDefault="002419DD" w:rsidP="002419DD">
      <w:pPr>
        <w:numPr>
          <w:ilvl w:val="0"/>
          <w:numId w:val="8"/>
        </w:numPr>
        <w:spacing w:before="100" w:beforeAutospacing="1" w:after="100" w:afterAutospacing="1"/>
        <w:ind w:right="-180"/>
        <w:rPr>
          <w:rFonts w:ascii="Times" w:hAnsi="Times"/>
          <w:sz w:val="23"/>
          <w:szCs w:val="23"/>
        </w:rPr>
      </w:pPr>
      <w:r w:rsidRPr="00A76D37">
        <w:rPr>
          <w:rFonts w:ascii="Times" w:hAnsi="Times"/>
          <w:b/>
          <w:sz w:val="23"/>
          <w:szCs w:val="23"/>
        </w:rPr>
        <w:t>Co-Editor</w:t>
      </w:r>
      <w:r w:rsidRPr="00A76D37">
        <w:rPr>
          <w:rFonts w:ascii="Times" w:hAnsi="Times"/>
          <w:b/>
          <w:i/>
          <w:sz w:val="23"/>
          <w:szCs w:val="23"/>
        </w:rPr>
        <w:t xml:space="preserve"> </w:t>
      </w:r>
      <w:r w:rsidRPr="00A76D37">
        <w:rPr>
          <w:rFonts w:ascii="Times" w:hAnsi="Times"/>
          <w:b/>
          <w:sz w:val="23"/>
          <w:szCs w:val="23"/>
        </w:rPr>
        <w:t xml:space="preserve">with Jason Nichols. </w:t>
      </w:r>
      <w:r w:rsidRPr="00A76D37">
        <w:rPr>
          <w:rFonts w:ascii="Times" w:hAnsi="Times"/>
          <w:i/>
          <w:sz w:val="23"/>
          <w:szCs w:val="23"/>
        </w:rPr>
        <w:t xml:space="preserve">La </w:t>
      </w:r>
      <w:proofErr w:type="spellStart"/>
      <w:r w:rsidRPr="00A76D37">
        <w:rPr>
          <w:rFonts w:ascii="Times" w:hAnsi="Times"/>
          <w:i/>
          <w:sz w:val="23"/>
          <w:szCs w:val="23"/>
        </w:rPr>
        <w:t>Verdad</w:t>
      </w:r>
      <w:proofErr w:type="spellEnd"/>
      <w:r w:rsidRPr="00A76D37">
        <w:rPr>
          <w:rFonts w:ascii="Times" w:hAnsi="Times"/>
          <w:i/>
          <w:sz w:val="23"/>
          <w:szCs w:val="23"/>
        </w:rPr>
        <w:t xml:space="preserve">: The International Reader of Hip-Hop </w:t>
      </w:r>
      <w:proofErr w:type="spellStart"/>
      <w:r w:rsidRPr="00A76D37">
        <w:rPr>
          <w:rFonts w:ascii="Times" w:hAnsi="Times"/>
          <w:i/>
          <w:sz w:val="23"/>
          <w:szCs w:val="23"/>
        </w:rPr>
        <w:t>Latinidade</w:t>
      </w:r>
      <w:r w:rsidRPr="00A76D37">
        <w:rPr>
          <w:rFonts w:ascii="Times" w:hAnsi="Times"/>
          <w:sz w:val="23"/>
          <w:szCs w:val="23"/>
        </w:rPr>
        <w:t>s</w:t>
      </w:r>
      <w:proofErr w:type="spellEnd"/>
      <w:r w:rsidRPr="00A76D37">
        <w:rPr>
          <w:rFonts w:ascii="Times" w:hAnsi="Times"/>
          <w:sz w:val="23"/>
          <w:szCs w:val="23"/>
        </w:rPr>
        <w:t xml:space="preserve">. </w:t>
      </w:r>
      <w:r w:rsidR="004639FD" w:rsidRPr="00A76D37">
        <w:rPr>
          <w:rFonts w:ascii="Times" w:hAnsi="Times"/>
          <w:sz w:val="23"/>
          <w:szCs w:val="23"/>
        </w:rPr>
        <w:t xml:space="preserve">Columbus: </w:t>
      </w:r>
      <w:r w:rsidRPr="00A76D37">
        <w:rPr>
          <w:rFonts w:ascii="Times" w:hAnsi="Times"/>
          <w:sz w:val="23"/>
          <w:szCs w:val="23"/>
        </w:rPr>
        <w:t>Ohio State University Press, Global Latino/a Series, 2016</w:t>
      </w:r>
    </w:p>
    <w:p w:rsidR="002419DD" w:rsidRPr="00A76D37" w:rsidRDefault="002419DD" w:rsidP="002419DD">
      <w:pPr>
        <w:numPr>
          <w:ilvl w:val="0"/>
          <w:numId w:val="8"/>
        </w:numPr>
        <w:spacing w:before="100" w:beforeAutospacing="1" w:after="100" w:afterAutospacing="1"/>
        <w:ind w:right="-180"/>
        <w:rPr>
          <w:rFonts w:ascii="Times" w:hAnsi="Times"/>
          <w:sz w:val="23"/>
          <w:szCs w:val="23"/>
        </w:rPr>
      </w:pPr>
      <w:r w:rsidRPr="00A76D37">
        <w:rPr>
          <w:rFonts w:ascii="Times" w:hAnsi="Times"/>
          <w:b/>
          <w:sz w:val="23"/>
          <w:szCs w:val="23"/>
        </w:rPr>
        <w:t xml:space="preserve">Guest Editor, “The Brazil Issue.” </w:t>
      </w:r>
      <w:r w:rsidRPr="00A76D37">
        <w:rPr>
          <w:rFonts w:ascii="Times" w:hAnsi="Times"/>
          <w:i/>
          <w:sz w:val="23"/>
          <w:szCs w:val="23"/>
        </w:rPr>
        <w:t>Words. Beats. Life: The Global Journal of Hip-Hop Culture</w:t>
      </w:r>
      <w:r w:rsidRPr="00A76D37">
        <w:rPr>
          <w:rFonts w:ascii="Times" w:hAnsi="Times"/>
          <w:sz w:val="23"/>
          <w:szCs w:val="23"/>
        </w:rPr>
        <w:t>, Fall 2016.</w:t>
      </w:r>
    </w:p>
    <w:p w:rsidR="00AA7856" w:rsidRDefault="00B23B96" w:rsidP="00AA7856">
      <w:pPr>
        <w:spacing w:before="100" w:beforeAutospacing="1" w:after="100" w:afterAutospacing="1"/>
        <w:ind w:left="-360" w:right="-180"/>
        <w:outlineLvl w:val="0"/>
        <w:rPr>
          <w:rFonts w:ascii="Times" w:hAnsi="Times"/>
          <w:sz w:val="23"/>
          <w:szCs w:val="23"/>
        </w:rPr>
      </w:pPr>
      <w:r w:rsidRPr="00A76D37">
        <w:rPr>
          <w:rFonts w:ascii="Times" w:hAnsi="Times"/>
          <w:i/>
          <w:sz w:val="23"/>
          <w:szCs w:val="23"/>
        </w:rPr>
        <w:t>Book Chapters</w:t>
      </w:r>
    </w:p>
    <w:p w:rsidR="00C53C2C" w:rsidRPr="00AA7856" w:rsidRDefault="00A348C7" w:rsidP="00AA7856">
      <w:pPr>
        <w:pStyle w:val="ListParagraph"/>
        <w:numPr>
          <w:ilvl w:val="0"/>
          <w:numId w:val="20"/>
        </w:numPr>
        <w:spacing w:before="100" w:beforeAutospacing="1" w:after="100" w:afterAutospacing="1"/>
        <w:ind w:left="90" w:right="-180" w:hanging="450"/>
        <w:outlineLvl w:val="0"/>
        <w:rPr>
          <w:rFonts w:ascii="Times" w:hAnsi="Times"/>
          <w:sz w:val="23"/>
          <w:szCs w:val="23"/>
        </w:rPr>
      </w:pPr>
      <w:r w:rsidRPr="00AA7856">
        <w:rPr>
          <w:rFonts w:ascii="Times" w:hAnsi="Times"/>
          <w:b/>
          <w:sz w:val="23"/>
          <w:szCs w:val="23"/>
        </w:rPr>
        <w:t>“</w:t>
      </w:r>
      <w:r w:rsidR="00AA7856" w:rsidRPr="00AA7856">
        <w:rPr>
          <w:rFonts w:ascii="Times" w:hAnsi="Times"/>
          <w:b/>
        </w:rPr>
        <w:t xml:space="preserve">Cristela Alonzo’s Subversive Humor: Sitcoms, Nostalgia and the New </w:t>
      </w:r>
      <w:r w:rsidR="00785972">
        <w:rPr>
          <w:rFonts w:ascii="Times" w:hAnsi="Times"/>
          <w:b/>
        </w:rPr>
        <w:t xml:space="preserve">Latino </w:t>
      </w:r>
      <w:r w:rsidR="00AA7856" w:rsidRPr="00AA7856">
        <w:rPr>
          <w:rFonts w:ascii="Times" w:hAnsi="Times"/>
          <w:b/>
        </w:rPr>
        <w:t>American Dream.</w:t>
      </w:r>
      <w:r w:rsidRPr="00AA7856">
        <w:rPr>
          <w:rFonts w:ascii="Times" w:hAnsi="Times"/>
          <w:b/>
          <w:sz w:val="23"/>
          <w:szCs w:val="23"/>
        </w:rPr>
        <w:t>”</w:t>
      </w:r>
      <w:r w:rsidR="00C53C2C" w:rsidRPr="00AA7856">
        <w:rPr>
          <w:rFonts w:ascii="Times" w:hAnsi="Times"/>
          <w:b/>
          <w:sz w:val="23"/>
          <w:szCs w:val="23"/>
        </w:rPr>
        <w:t xml:space="preserve"> </w:t>
      </w:r>
      <w:proofErr w:type="spellStart"/>
      <w:r w:rsidR="00C53C2C" w:rsidRPr="00AA7856">
        <w:rPr>
          <w:rFonts w:ascii="Times" w:hAnsi="Times"/>
          <w:i/>
          <w:iCs/>
          <w:color w:val="000000"/>
        </w:rPr>
        <w:t>LatinxTV</w:t>
      </w:r>
      <w:proofErr w:type="spellEnd"/>
      <w:r w:rsidR="00C53C2C" w:rsidRPr="00AA7856">
        <w:rPr>
          <w:rFonts w:ascii="Times" w:hAnsi="Times"/>
          <w:i/>
          <w:iCs/>
          <w:color w:val="000000"/>
        </w:rPr>
        <w:t xml:space="preserve"> in the Twenty-First Century, </w:t>
      </w:r>
      <w:r w:rsidR="00C53C2C" w:rsidRPr="00AA7856">
        <w:rPr>
          <w:rFonts w:ascii="Times" w:hAnsi="Times"/>
          <w:iCs/>
          <w:color w:val="000000"/>
        </w:rPr>
        <w:t xml:space="preserve">Frederick </w:t>
      </w:r>
      <w:proofErr w:type="spellStart"/>
      <w:r w:rsidR="00C53C2C" w:rsidRPr="00AA7856">
        <w:rPr>
          <w:rFonts w:ascii="Times" w:hAnsi="Times"/>
          <w:iCs/>
          <w:color w:val="000000"/>
        </w:rPr>
        <w:t>Aldama</w:t>
      </w:r>
      <w:proofErr w:type="spellEnd"/>
      <w:r w:rsidR="00C53C2C" w:rsidRPr="00AA7856">
        <w:rPr>
          <w:rFonts w:ascii="Times" w:hAnsi="Times"/>
          <w:iCs/>
          <w:color w:val="000000"/>
        </w:rPr>
        <w:t xml:space="preserve"> ed. Forthcoming University of Arizona Press (</w:t>
      </w:r>
      <w:r w:rsidR="00A8234B">
        <w:rPr>
          <w:rFonts w:ascii="Times" w:hAnsi="Times"/>
          <w:iCs/>
          <w:color w:val="000000"/>
        </w:rPr>
        <w:t>chapter</w:t>
      </w:r>
      <w:r w:rsidR="00C53C2C" w:rsidRPr="00AA7856">
        <w:rPr>
          <w:rFonts w:ascii="Times" w:hAnsi="Times"/>
          <w:iCs/>
          <w:color w:val="000000"/>
        </w:rPr>
        <w:t xml:space="preserve"> accepted).</w:t>
      </w:r>
    </w:p>
    <w:p w:rsidR="00A76D37" w:rsidRPr="00C53C2C" w:rsidRDefault="00A76D37" w:rsidP="00C53C2C">
      <w:pPr>
        <w:pStyle w:val="ListParagraph"/>
        <w:numPr>
          <w:ilvl w:val="0"/>
          <w:numId w:val="20"/>
        </w:numPr>
        <w:ind w:left="0"/>
        <w:rPr>
          <w:rFonts w:ascii="Times" w:hAnsi="Times"/>
          <w:sz w:val="23"/>
          <w:szCs w:val="23"/>
        </w:rPr>
      </w:pPr>
      <w:proofErr w:type="gramStart"/>
      <w:r w:rsidRPr="00C53C2C">
        <w:rPr>
          <w:rFonts w:ascii="Times" w:hAnsi="Times"/>
          <w:b/>
          <w:sz w:val="23"/>
          <w:szCs w:val="23"/>
          <w:lang w:eastAsia="zh-CN"/>
        </w:rPr>
        <w:t xml:space="preserve">“ </w:t>
      </w:r>
      <w:proofErr w:type="spellStart"/>
      <w:r w:rsidRPr="00C53C2C">
        <w:rPr>
          <w:rFonts w:ascii="Times" w:hAnsi="Times"/>
          <w:b/>
          <w:sz w:val="23"/>
          <w:szCs w:val="23"/>
          <w:lang w:eastAsia="zh-CN"/>
        </w:rPr>
        <w:t>Somos</w:t>
      </w:r>
      <w:proofErr w:type="spellEnd"/>
      <w:proofErr w:type="gramEnd"/>
      <w:r w:rsidRPr="00C53C2C">
        <w:rPr>
          <w:rFonts w:ascii="Times" w:hAnsi="Times"/>
          <w:b/>
          <w:sz w:val="23"/>
          <w:szCs w:val="23"/>
          <w:lang w:eastAsia="zh-CN"/>
        </w:rPr>
        <w:t xml:space="preserve"> </w:t>
      </w:r>
      <w:proofErr w:type="spellStart"/>
      <w:r w:rsidRPr="00C53C2C">
        <w:rPr>
          <w:rFonts w:ascii="Times" w:hAnsi="Times"/>
          <w:b/>
          <w:sz w:val="23"/>
          <w:szCs w:val="23"/>
          <w:lang w:eastAsia="zh-CN"/>
        </w:rPr>
        <w:t>Guerreras</w:t>
      </w:r>
      <w:proofErr w:type="spellEnd"/>
      <w:r w:rsidRPr="00C53C2C">
        <w:rPr>
          <w:rFonts w:ascii="Times" w:hAnsi="Times"/>
          <w:b/>
          <w:sz w:val="23"/>
          <w:szCs w:val="23"/>
          <w:lang w:eastAsia="zh-CN"/>
        </w:rPr>
        <w:t>: Queer Feminisms in Latin American Hip Hop.”</w:t>
      </w:r>
      <w:r w:rsidRPr="00C53C2C">
        <w:rPr>
          <w:rFonts w:ascii="Times" w:hAnsi="Times"/>
          <w:sz w:val="23"/>
          <w:szCs w:val="23"/>
          <w:lang w:eastAsia="zh-CN"/>
        </w:rPr>
        <w:t xml:space="preserve"> </w:t>
      </w:r>
      <w:r w:rsidRPr="00C53C2C">
        <w:rPr>
          <w:rFonts w:ascii="Times" w:hAnsi="Times"/>
          <w:i/>
          <w:sz w:val="23"/>
          <w:szCs w:val="23"/>
        </w:rPr>
        <w:t>Transitions in Latin American Literature</w:t>
      </w:r>
      <w:r w:rsidRPr="00C53C2C">
        <w:rPr>
          <w:rFonts w:ascii="Times" w:hAnsi="Times"/>
          <w:sz w:val="23"/>
          <w:szCs w:val="23"/>
        </w:rPr>
        <w:t xml:space="preserve"> Series (1980-2017), Mónica </w:t>
      </w:r>
      <w:proofErr w:type="spellStart"/>
      <w:r w:rsidRPr="00C53C2C">
        <w:rPr>
          <w:rFonts w:ascii="Times" w:hAnsi="Times"/>
          <w:sz w:val="23"/>
          <w:szCs w:val="23"/>
        </w:rPr>
        <w:t>Szurmuk</w:t>
      </w:r>
      <w:proofErr w:type="spellEnd"/>
      <w:r w:rsidRPr="00C53C2C">
        <w:rPr>
          <w:rFonts w:ascii="Times" w:hAnsi="Times"/>
          <w:sz w:val="23"/>
          <w:szCs w:val="23"/>
        </w:rPr>
        <w:t xml:space="preserve"> and Debra Castillo editors. Forthcoming Cambridge University Press (in preparation).</w:t>
      </w:r>
    </w:p>
    <w:p w:rsidR="00443DE1" w:rsidRPr="00A76D37" w:rsidRDefault="00984AB2" w:rsidP="001E687A">
      <w:pPr>
        <w:pStyle w:val="ListParagraph"/>
        <w:numPr>
          <w:ilvl w:val="0"/>
          <w:numId w:val="8"/>
        </w:numPr>
        <w:rPr>
          <w:rFonts w:ascii="Times" w:hAnsi="Times"/>
          <w:sz w:val="23"/>
          <w:szCs w:val="23"/>
          <w:lang w:eastAsia="zh-CN"/>
        </w:rPr>
      </w:pPr>
      <w:r w:rsidRPr="00984AB2">
        <w:rPr>
          <w:rFonts w:ascii="Times" w:hAnsi="Times"/>
          <w:bCs/>
          <w:color w:val="000000"/>
          <w:sz w:val="23"/>
          <w:szCs w:val="23"/>
          <w:lang w:eastAsia="zh-CN"/>
        </w:rPr>
        <w:t xml:space="preserve">With </w:t>
      </w:r>
      <w:proofErr w:type="spellStart"/>
      <w:r w:rsidRPr="00984AB2">
        <w:rPr>
          <w:rFonts w:ascii="Times" w:hAnsi="Times"/>
          <w:bCs/>
          <w:color w:val="000000"/>
          <w:sz w:val="23"/>
          <w:szCs w:val="23"/>
          <w:lang w:eastAsia="zh-CN"/>
        </w:rPr>
        <w:t>Audry</w:t>
      </w:r>
      <w:proofErr w:type="spellEnd"/>
      <w:r w:rsidRPr="00984AB2">
        <w:rPr>
          <w:rFonts w:ascii="Times" w:hAnsi="Times"/>
          <w:bCs/>
          <w:color w:val="000000"/>
          <w:sz w:val="23"/>
          <w:szCs w:val="23"/>
          <w:lang w:eastAsia="zh-CN"/>
        </w:rPr>
        <w:t xml:space="preserve"> Funk</w:t>
      </w:r>
      <w:r>
        <w:rPr>
          <w:rFonts w:ascii="Times" w:hAnsi="Times"/>
          <w:b/>
          <w:bCs/>
          <w:color w:val="000000"/>
          <w:sz w:val="23"/>
          <w:szCs w:val="23"/>
          <w:lang w:eastAsia="zh-CN"/>
        </w:rPr>
        <w:t>,</w:t>
      </w:r>
      <w:r w:rsidR="00A76D37" w:rsidRPr="00A76D37">
        <w:rPr>
          <w:rFonts w:ascii="Times" w:hAnsi="Times"/>
          <w:b/>
          <w:bCs/>
          <w:color w:val="000000"/>
          <w:sz w:val="23"/>
          <w:szCs w:val="23"/>
          <w:lang w:eastAsia="zh-CN"/>
        </w:rPr>
        <w:t xml:space="preserve"> </w:t>
      </w:r>
      <w:r w:rsidR="001E687A" w:rsidRPr="00A76D37">
        <w:rPr>
          <w:rFonts w:ascii="Times" w:hAnsi="Times"/>
          <w:b/>
          <w:bCs/>
          <w:color w:val="000000"/>
          <w:sz w:val="23"/>
          <w:szCs w:val="23"/>
          <w:lang w:eastAsia="zh-CN"/>
        </w:rPr>
        <w:t>“</w:t>
      </w:r>
      <w:r w:rsidR="00A76D37" w:rsidRPr="00A76D37">
        <w:rPr>
          <w:rFonts w:ascii="Times" w:hAnsi="Times"/>
          <w:b/>
          <w:bCs/>
          <w:color w:val="000000"/>
          <w:sz w:val="23"/>
          <w:szCs w:val="23"/>
          <w:lang w:eastAsia="zh-CN"/>
        </w:rPr>
        <w:t>Towards a Decolonial Feminist Hip Hop</w:t>
      </w:r>
      <w:r>
        <w:rPr>
          <w:rFonts w:ascii="Times" w:hAnsi="Times"/>
          <w:b/>
          <w:bCs/>
          <w:color w:val="000000"/>
          <w:sz w:val="23"/>
          <w:szCs w:val="23"/>
          <w:lang w:eastAsia="zh-CN"/>
        </w:rPr>
        <w:t xml:space="preserve">.” </w:t>
      </w:r>
      <w:r w:rsidR="00443DE1" w:rsidRPr="00A76D37">
        <w:rPr>
          <w:rFonts w:ascii="Times" w:hAnsi="Times"/>
          <w:i/>
          <w:iCs/>
          <w:color w:val="000000"/>
          <w:sz w:val="23"/>
          <w:szCs w:val="23"/>
          <w:lang w:eastAsia="zh-CN"/>
        </w:rPr>
        <w:t xml:space="preserve">Entre El Sur y el Norte: Decolonizing Education through Critical Readings of </w:t>
      </w:r>
      <w:proofErr w:type="spellStart"/>
      <w:r w:rsidR="00443DE1" w:rsidRPr="00A76D37">
        <w:rPr>
          <w:rFonts w:ascii="Times" w:hAnsi="Times"/>
          <w:i/>
          <w:iCs/>
          <w:color w:val="000000"/>
          <w:sz w:val="23"/>
          <w:szCs w:val="23"/>
          <w:lang w:eastAsia="zh-CN"/>
        </w:rPr>
        <w:t>Chicanx</w:t>
      </w:r>
      <w:proofErr w:type="spellEnd"/>
      <w:r w:rsidR="00443DE1" w:rsidRPr="00A76D37">
        <w:rPr>
          <w:rFonts w:ascii="Times" w:hAnsi="Times"/>
          <w:i/>
          <w:iCs/>
          <w:color w:val="000000"/>
          <w:sz w:val="23"/>
          <w:szCs w:val="23"/>
          <w:lang w:eastAsia="zh-CN"/>
        </w:rPr>
        <w:t xml:space="preserve"> and Latinx Music</w:t>
      </w:r>
      <w:r w:rsidR="001E687A" w:rsidRPr="00A76D37">
        <w:rPr>
          <w:rFonts w:ascii="Times" w:hAnsi="Times"/>
          <w:i/>
          <w:iCs/>
          <w:color w:val="000000"/>
          <w:sz w:val="23"/>
          <w:szCs w:val="23"/>
          <w:lang w:eastAsia="zh-CN"/>
        </w:rPr>
        <w:t xml:space="preserve">. </w:t>
      </w:r>
      <w:r w:rsidR="001E687A" w:rsidRPr="00A76D37">
        <w:rPr>
          <w:rFonts w:ascii="Times" w:hAnsi="Times"/>
          <w:sz w:val="23"/>
          <w:szCs w:val="23"/>
        </w:rPr>
        <w:t xml:space="preserve">Marco A. Cervantes, </w:t>
      </w:r>
      <w:proofErr w:type="spellStart"/>
      <w:r w:rsidR="001E687A" w:rsidRPr="00A76D37">
        <w:rPr>
          <w:rFonts w:ascii="Times" w:hAnsi="Times"/>
          <w:sz w:val="23"/>
          <w:szCs w:val="23"/>
        </w:rPr>
        <w:t>Ph.d.</w:t>
      </w:r>
      <w:proofErr w:type="spellEnd"/>
      <w:r w:rsidR="001E687A" w:rsidRPr="00A76D37">
        <w:rPr>
          <w:rFonts w:ascii="Times" w:hAnsi="Times"/>
          <w:sz w:val="23"/>
          <w:szCs w:val="23"/>
        </w:rPr>
        <w:t xml:space="preserve"> and Lilliana P. </w:t>
      </w:r>
      <w:proofErr w:type="spellStart"/>
      <w:r w:rsidR="001E687A" w:rsidRPr="00A76D37">
        <w:rPr>
          <w:rFonts w:ascii="Times" w:hAnsi="Times"/>
          <w:sz w:val="23"/>
          <w:szCs w:val="23"/>
        </w:rPr>
        <w:t>Saldaña</w:t>
      </w:r>
      <w:proofErr w:type="spellEnd"/>
      <w:r w:rsidR="001E687A" w:rsidRPr="00A76D37">
        <w:rPr>
          <w:rFonts w:ascii="Times" w:hAnsi="Times"/>
          <w:sz w:val="23"/>
          <w:szCs w:val="23"/>
        </w:rPr>
        <w:t xml:space="preserve">, </w:t>
      </w:r>
      <w:proofErr w:type="spellStart"/>
      <w:r w:rsidR="001E687A" w:rsidRPr="00A76D37">
        <w:rPr>
          <w:rFonts w:ascii="Times" w:hAnsi="Times"/>
          <w:sz w:val="23"/>
          <w:szCs w:val="23"/>
        </w:rPr>
        <w:t>Ph.d.</w:t>
      </w:r>
      <w:proofErr w:type="spellEnd"/>
      <w:r w:rsidR="001E687A" w:rsidRPr="00A76D37">
        <w:rPr>
          <w:rFonts w:ascii="Times" w:hAnsi="Times"/>
          <w:sz w:val="23"/>
          <w:szCs w:val="23"/>
        </w:rPr>
        <w:t xml:space="preserve"> editor</w:t>
      </w:r>
      <w:r w:rsidR="00951C66">
        <w:rPr>
          <w:rFonts w:ascii="Times" w:hAnsi="Times"/>
          <w:sz w:val="23"/>
          <w:szCs w:val="23"/>
        </w:rPr>
        <w:t>. F</w:t>
      </w:r>
      <w:r w:rsidR="00A76D37" w:rsidRPr="00A76D37">
        <w:rPr>
          <w:rFonts w:ascii="Times" w:hAnsi="Times"/>
          <w:sz w:val="23"/>
          <w:szCs w:val="23"/>
        </w:rPr>
        <w:t>orthcoming</w:t>
      </w:r>
      <w:r w:rsidR="00951C66">
        <w:rPr>
          <w:rFonts w:ascii="Times" w:hAnsi="Times"/>
          <w:sz w:val="23"/>
          <w:szCs w:val="23"/>
        </w:rPr>
        <w:t xml:space="preserve"> Peter Lang Publishing (in preparation). </w:t>
      </w:r>
    </w:p>
    <w:p w:rsidR="00B23B96" w:rsidRPr="00D00D00" w:rsidRDefault="00B23B96" w:rsidP="00D00D00">
      <w:pPr>
        <w:numPr>
          <w:ilvl w:val="0"/>
          <w:numId w:val="8"/>
        </w:numPr>
        <w:spacing w:before="100" w:beforeAutospacing="1" w:after="100" w:afterAutospacing="1"/>
        <w:ind w:right="-180"/>
        <w:rPr>
          <w:rFonts w:ascii="Times" w:hAnsi="Times"/>
          <w:sz w:val="23"/>
          <w:szCs w:val="23"/>
        </w:rPr>
      </w:pPr>
      <w:r w:rsidRPr="00A76D37">
        <w:rPr>
          <w:rFonts w:ascii="Times" w:hAnsi="Times" w:cs="Arial"/>
          <w:b/>
          <w:color w:val="343434"/>
          <w:sz w:val="23"/>
          <w:szCs w:val="23"/>
        </w:rPr>
        <w:lastRenderedPageBreak/>
        <w:t>“The Atlantic Borderlands: Mexican American Countercultures of New York City.”</w:t>
      </w:r>
      <w:r w:rsidRPr="00A76D37">
        <w:rPr>
          <w:rFonts w:ascii="Times" w:hAnsi="Times" w:cs="Arial"/>
          <w:color w:val="343434"/>
          <w:sz w:val="23"/>
          <w:szCs w:val="23"/>
        </w:rPr>
        <w:t xml:space="preserve"> </w:t>
      </w:r>
      <w:r w:rsidRPr="00A76D37">
        <w:rPr>
          <w:rFonts w:ascii="Times" w:hAnsi="Times"/>
          <w:i/>
          <w:sz w:val="23"/>
          <w:szCs w:val="23"/>
        </w:rPr>
        <w:t>Centering Borders: Explorations in South Asia and Latin America.</w:t>
      </w:r>
      <w:r w:rsidRPr="00A76D37">
        <w:rPr>
          <w:rFonts w:ascii="Times" w:hAnsi="Times"/>
          <w:sz w:val="23"/>
          <w:szCs w:val="23"/>
        </w:rPr>
        <w:t xml:space="preserve"> Kavita Panjabi</w:t>
      </w:r>
      <w:r w:rsidR="00443DE1" w:rsidRPr="00A76D37">
        <w:rPr>
          <w:rFonts w:ascii="Times" w:hAnsi="Times"/>
          <w:sz w:val="23"/>
          <w:szCs w:val="23"/>
        </w:rPr>
        <w:t xml:space="preserve">, </w:t>
      </w:r>
      <w:proofErr w:type="spellStart"/>
      <w:r w:rsidR="00443DE1" w:rsidRPr="00A76D37">
        <w:rPr>
          <w:rFonts w:ascii="Times" w:hAnsi="Times"/>
          <w:sz w:val="23"/>
          <w:szCs w:val="23"/>
        </w:rPr>
        <w:t>Debaroti</w:t>
      </w:r>
      <w:proofErr w:type="spellEnd"/>
      <w:r w:rsidR="00443DE1" w:rsidRPr="00A76D37">
        <w:rPr>
          <w:rFonts w:ascii="Times" w:hAnsi="Times"/>
          <w:sz w:val="23"/>
          <w:szCs w:val="23"/>
        </w:rPr>
        <w:t xml:space="preserve"> </w:t>
      </w:r>
      <w:proofErr w:type="spellStart"/>
      <w:r w:rsidR="00443DE1" w:rsidRPr="00A76D37">
        <w:rPr>
          <w:rFonts w:ascii="Times" w:hAnsi="Times"/>
          <w:sz w:val="23"/>
          <w:szCs w:val="23"/>
        </w:rPr>
        <w:t>Chakravorty</w:t>
      </w:r>
      <w:proofErr w:type="spellEnd"/>
      <w:r w:rsidRPr="00D00D00">
        <w:rPr>
          <w:rFonts w:ascii="Times" w:hAnsi="Times"/>
          <w:sz w:val="23"/>
          <w:szCs w:val="23"/>
        </w:rPr>
        <w:t xml:space="preserve"> and Debra Castillo editors.  Forthcoming </w:t>
      </w:r>
      <w:r w:rsidR="003A649F" w:rsidRPr="00D00D00">
        <w:rPr>
          <w:rFonts w:ascii="Times" w:hAnsi="Times"/>
          <w:sz w:val="23"/>
          <w:szCs w:val="23"/>
        </w:rPr>
        <w:t>Routledge UP</w:t>
      </w:r>
      <w:r w:rsidR="001E687A" w:rsidRPr="00D00D00">
        <w:rPr>
          <w:rFonts w:ascii="Times" w:hAnsi="Times"/>
          <w:sz w:val="23"/>
          <w:szCs w:val="23"/>
        </w:rPr>
        <w:t xml:space="preserve"> (in preparation).</w:t>
      </w:r>
    </w:p>
    <w:p w:rsidR="00B27A01" w:rsidRPr="00A76D37" w:rsidRDefault="00B27A01" w:rsidP="00B27A01">
      <w:pPr>
        <w:pStyle w:val="ListParagraph"/>
        <w:numPr>
          <w:ilvl w:val="0"/>
          <w:numId w:val="8"/>
        </w:numPr>
        <w:spacing w:before="100" w:beforeAutospacing="1" w:after="100" w:afterAutospacing="1"/>
        <w:ind w:right="-180"/>
        <w:outlineLvl w:val="0"/>
        <w:rPr>
          <w:rFonts w:ascii="Times" w:hAnsi="Times"/>
          <w:sz w:val="23"/>
          <w:szCs w:val="23"/>
        </w:rPr>
      </w:pPr>
      <w:proofErr w:type="gramStart"/>
      <w:r w:rsidRPr="00A76D37">
        <w:rPr>
          <w:rFonts w:ascii="Times" w:hAnsi="Times"/>
          <w:sz w:val="23"/>
          <w:szCs w:val="23"/>
        </w:rPr>
        <w:t>“ ‘</w:t>
      </w:r>
      <w:proofErr w:type="spellStart"/>
      <w:proofErr w:type="gramEnd"/>
      <w:r w:rsidRPr="00A76D37">
        <w:rPr>
          <w:rFonts w:ascii="Times" w:hAnsi="Times"/>
          <w:b/>
          <w:sz w:val="23"/>
          <w:szCs w:val="23"/>
        </w:rPr>
        <w:t>Somos</w:t>
      </w:r>
      <w:proofErr w:type="spellEnd"/>
      <w:r w:rsidRPr="00A76D37">
        <w:rPr>
          <w:rFonts w:ascii="Times" w:hAnsi="Times"/>
          <w:b/>
          <w:sz w:val="23"/>
          <w:szCs w:val="23"/>
        </w:rPr>
        <w:t xml:space="preserve"> </w:t>
      </w:r>
      <w:proofErr w:type="spellStart"/>
      <w:r w:rsidRPr="00A76D37">
        <w:rPr>
          <w:rFonts w:ascii="Times" w:hAnsi="Times"/>
          <w:b/>
          <w:sz w:val="23"/>
          <w:szCs w:val="23"/>
        </w:rPr>
        <w:t>Mujeres</w:t>
      </w:r>
      <w:proofErr w:type="spellEnd"/>
      <w:r w:rsidRPr="00A76D37">
        <w:rPr>
          <w:rFonts w:ascii="Times" w:hAnsi="Times"/>
          <w:b/>
          <w:sz w:val="23"/>
          <w:szCs w:val="23"/>
        </w:rPr>
        <w:t xml:space="preserve"> </w:t>
      </w:r>
      <w:proofErr w:type="spellStart"/>
      <w:r w:rsidRPr="00A76D37">
        <w:rPr>
          <w:rFonts w:ascii="Times" w:hAnsi="Times"/>
          <w:b/>
          <w:sz w:val="23"/>
          <w:szCs w:val="23"/>
        </w:rPr>
        <w:t>Somos</w:t>
      </w:r>
      <w:proofErr w:type="spellEnd"/>
      <w:r w:rsidRPr="00A76D37">
        <w:rPr>
          <w:rFonts w:ascii="Times" w:hAnsi="Times"/>
          <w:b/>
          <w:sz w:val="23"/>
          <w:szCs w:val="23"/>
        </w:rPr>
        <w:t xml:space="preserve"> Hip Hop’: Feminism and Hip Hop in Latin America.” </w:t>
      </w:r>
      <w:r w:rsidRPr="00A76D37">
        <w:rPr>
          <w:rFonts w:ascii="Times" w:hAnsi="Times"/>
          <w:i/>
          <w:sz w:val="23"/>
          <w:szCs w:val="23"/>
        </w:rPr>
        <w:t xml:space="preserve">Routledge Companion to Gender and Sexuality in Latin America.  </w:t>
      </w:r>
      <w:r w:rsidRPr="00A76D37">
        <w:rPr>
          <w:rFonts w:ascii="Times" w:eastAsia="Calibri" w:hAnsi="Times" w:cs="Times"/>
          <w:color w:val="1A1A1A"/>
          <w:sz w:val="23"/>
          <w:szCs w:val="23"/>
        </w:rPr>
        <w:t xml:space="preserve">Frederick Luis </w:t>
      </w:r>
      <w:proofErr w:type="spellStart"/>
      <w:r w:rsidRPr="00A76D37">
        <w:rPr>
          <w:rFonts w:ascii="Times" w:eastAsia="Calibri" w:hAnsi="Times" w:cs="Times"/>
          <w:color w:val="1A1A1A"/>
          <w:sz w:val="23"/>
          <w:szCs w:val="23"/>
        </w:rPr>
        <w:t>Aldama</w:t>
      </w:r>
      <w:proofErr w:type="spellEnd"/>
      <w:r w:rsidRPr="00A76D37">
        <w:rPr>
          <w:rFonts w:ascii="Times" w:eastAsia="Calibri" w:hAnsi="Times" w:cs="Times"/>
          <w:i/>
          <w:color w:val="1A1A1A"/>
          <w:sz w:val="23"/>
          <w:szCs w:val="23"/>
        </w:rPr>
        <w:t xml:space="preserve">, </w:t>
      </w:r>
      <w:r w:rsidRPr="00A76D37">
        <w:rPr>
          <w:rFonts w:ascii="Times" w:eastAsia="Calibri" w:hAnsi="Times" w:cs="Times"/>
          <w:color w:val="1A1A1A"/>
          <w:sz w:val="23"/>
          <w:szCs w:val="23"/>
        </w:rPr>
        <w:t>editor. Routledge, 2018.</w:t>
      </w:r>
    </w:p>
    <w:p w:rsidR="00B23B96" w:rsidRPr="00A76D37" w:rsidRDefault="00B23B96" w:rsidP="007A466E">
      <w:pPr>
        <w:numPr>
          <w:ilvl w:val="0"/>
          <w:numId w:val="8"/>
        </w:numPr>
        <w:spacing w:before="100" w:beforeAutospacing="1" w:after="100" w:afterAutospacing="1"/>
        <w:ind w:right="-180"/>
        <w:rPr>
          <w:rFonts w:ascii="Times" w:hAnsi="Times"/>
          <w:sz w:val="23"/>
          <w:szCs w:val="23"/>
        </w:rPr>
      </w:pPr>
      <w:r w:rsidRPr="00A76D37">
        <w:rPr>
          <w:rFonts w:ascii="Times" w:eastAsia="Calibri" w:hAnsi="Times" w:cs="Arial"/>
          <w:b/>
          <w:color w:val="1A1A1A"/>
          <w:sz w:val="23"/>
          <w:szCs w:val="23"/>
        </w:rPr>
        <w:t>"Afro-Latin@ Nueva York: Maymie de Mena and the Unsung Afro-Latina Leadership of the UNIA."</w:t>
      </w:r>
      <w:r w:rsidRPr="00A76D37">
        <w:rPr>
          <w:rFonts w:ascii="Times" w:eastAsia="Calibri" w:hAnsi="Times" w:cs="Arial"/>
          <w:color w:val="1A1A1A"/>
          <w:sz w:val="23"/>
          <w:szCs w:val="23"/>
        </w:rPr>
        <w:t xml:space="preserve"> </w:t>
      </w:r>
      <w:r w:rsidRPr="00A76D37">
        <w:rPr>
          <w:rFonts w:ascii="Times" w:eastAsia="Calibri" w:hAnsi="Times" w:cs="Arial"/>
          <w:i/>
          <w:color w:val="1A1A1A"/>
          <w:sz w:val="23"/>
          <w:szCs w:val="23"/>
        </w:rPr>
        <w:t xml:space="preserve">Afro-Latinos in Movement: </w:t>
      </w:r>
      <w:r w:rsidRPr="00A76D37">
        <w:rPr>
          <w:rFonts w:ascii="Times" w:eastAsia="Calibri" w:hAnsi="Times" w:cs="Arial"/>
          <w:bCs/>
          <w:i/>
          <w:iCs/>
          <w:color w:val="1A1A1A"/>
          <w:sz w:val="23"/>
          <w:szCs w:val="23"/>
        </w:rPr>
        <w:t>Critical Approaches to Blackness and Transnationalism in the Americas</w:t>
      </w:r>
      <w:r w:rsidRPr="00A76D37">
        <w:rPr>
          <w:rFonts w:ascii="Times" w:eastAsia="Calibri" w:hAnsi="Times" w:cs="Arial"/>
          <w:i/>
          <w:color w:val="1A1A1A"/>
          <w:sz w:val="23"/>
          <w:szCs w:val="23"/>
        </w:rPr>
        <w:t>.</w:t>
      </w:r>
      <w:r w:rsidRPr="00A76D37">
        <w:rPr>
          <w:rFonts w:ascii="Times" w:eastAsia="Calibri" w:hAnsi="Times" w:cs="Arial"/>
          <w:color w:val="1A1A1A"/>
          <w:sz w:val="23"/>
          <w:szCs w:val="23"/>
        </w:rPr>
        <w:t xml:space="preserve"> </w:t>
      </w:r>
      <w:r w:rsidRPr="00A76D37">
        <w:rPr>
          <w:rFonts w:ascii="Times" w:eastAsia="Calibri" w:hAnsi="Times" w:cs="Arial"/>
          <w:color w:val="1A1A1A"/>
          <w:sz w:val="23"/>
          <w:szCs w:val="23"/>
          <w:lang w:val="it-IT"/>
        </w:rPr>
        <w:t>Petra R. Rivera-</w:t>
      </w:r>
      <w:proofErr w:type="spellStart"/>
      <w:r w:rsidRPr="00A76D37">
        <w:rPr>
          <w:rFonts w:ascii="Times" w:eastAsia="Calibri" w:hAnsi="Times" w:cs="Arial"/>
          <w:color w:val="1A1A1A"/>
          <w:sz w:val="23"/>
          <w:szCs w:val="23"/>
          <w:lang w:val="it-IT"/>
        </w:rPr>
        <w:t>Rideau</w:t>
      </w:r>
      <w:proofErr w:type="spellEnd"/>
      <w:r w:rsidR="006449F6" w:rsidRPr="00A76D37">
        <w:rPr>
          <w:rFonts w:ascii="Times" w:eastAsia="Calibri" w:hAnsi="Times" w:cs="Arial"/>
          <w:color w:val="1A1A1A"/>
          <w:sz w:val="23"/>
          <w:szCs w:val="23"/>
          <w:lang w:val="it-IT"/>
        </w:rPr>
        <w:t>,</w:t>
      </w:r>
      <w:r w:rsidRPr="00A76D37">
        <w:rPr>
          <w:rFonts w:ascii="Times" w:eastAsia="Calibri" w:hAnsi="Times" w:cs="Arial"/>
          <w:color w:val="1A1A1A"/>
          <w:sz w:val="23"/>
          <w:szCs w:val="23"/>
          <w:lang w:val="it-IT"/>
        </w:rPr>
        <w:t xml:space="preserve"> </w:t>
      </w:r>
      <w:r w:rsidR="006449F6" w:rsidRPr="00A76D37">
        <w:rPr>
          <w:rFonts w:ascii="Times" w:eastAsia="Calibri" w:hAnsi="Times" w:cs="Arial"/>
          <w:color w:val="1A1A1A"/>
          <w:sz w:val="23"/>
          <w:szCs w:val="23"/>
          <w:lang w:val="it-IT"/>
        </w:rPr>
        <w:t xml:space="preserve">Jennifer A. Jones, </w:t>
      </w:r>
      <w:proofErr w:type="spellStart"/>
      <w:r w:rsidRPr="00A76D37">
        <w:rPr>
          <w:rFonts w:ascii="Times" w:eastAsia="Calibri" w:hAnsi="Times" w:cs="Arial"/>
          <w:color w:val="1A1A1A"/>
          <w:sz w:val="23"/>
          <w:szCs w:val="23"/>
          <w:lang w:val="it-IT"/>
        </w:rPr>
        <w:t>Tianna</w:t>
      </w:r>
      <w:proofErr w:type="spellEnd"/>
      <w:r w:rsidRPr="00A76D37">
        <w:rPr>
          <w:rFonts w:ascii="Times" w:eastAsia="Calibri" w:hAnsi="Times" w:cs="Arial"/>
          <w:color w:val="1A1A1A"/>
          <w:sz w:val="23"/>
          <w:szCs w:val="23"/>
          <w:lang w:val="it-IT"/>
        </w:rPr>
        <w:t xml:space="preserve"> S. </w:t>
      </w:r>
      <w:proofErr w:type="spellStart"/>
      <w:r w:rsidRPr="00A76D37">
        <w:rPr>
          <w:rFonts w:ascii="Times" w:eastAsia="Calibri" w:hAnsi="Times" w:cs="Arial"/>
          <w:color w:val="1A1A1A"/>
          <w:sz w:val="23"/>
          <w:szCs w:val="23"/>
          <w:lang w:val="it-IT"/>
        </w:rPr>
        <w:t>Paschel</w:t>
      </w:r>
      <w:proofErr w:type="spellEnd"/>
      <w:r w:rsidR="006449F6" w:rsidRPr="00A76D37">
        <w:rPr>
          <w:rFonts w:ascii="Times" w:eastAsia="Calibri" w:hAnsi="Times" w:cs="Arial"/>
          <w:color w:val="1A1A1A"/>
          <w:sz w:val="23"/>
          <w:szCs w:val="23"/>
          <w:lang w:val="it-IT"/>
        </w:rPr>
        <w:t>,</w:t>
      </w:r>
      <w:r w:rsidRPr="00A76D37">
        <w:rPr>
          <w:rFonts w:ascii="Times" w:eastAsia="Calibri" w:hAnsi="Times" w:cs="Arial"/>
          <w:color w:val="1A1A1A"/>
          <w:sz w:val="23"/>
          <w:szCs w:val="23"/>
          <w:lang w:val="it-IT"/>
        </w:rPr>
        <w:t xml:space="preserve"> </w:t>
      </w:r>
      <w:proofErr w:type="spellStart"/>
      <w:r w:rsidRPr="00A76D37">
        <w:rPr>
          <w:rFonts w:ascii="Times" w:eastAsia="Calibri" w:hAnsi="Times" w:cs="Arial"/>
          <w:color w:val="1A1A1A"/>
          <w:sz w:val="23"/>
          <w:szCs w:val="23"/>
          <w:lang w:val="it-IT"/>
        </w:rPr>
        <w:t>editors</w:t>
      </w:r>
      <w:proofErr w:type="spellEnd"/>
      <w:r w:rsidRPr="00A76D37">
        <w:rPr>
          <w:rFonts w:ascii="Times" w:eastAsia="Calibri" w:hAnsi="Times" w:cs="Arial"/>
          <w:color w:val="1A1A1A"/>
          <w:sz w:val="23"/>
          <w:szCs w:val="23"/>
          <w:lang w:val="it-IT"/>
        </w:rPr>
        <w:t xml:space="preserve">. </w:t>
      </w:r>
      <w:r w:rsidRPr="00A76D37">
        <w:rPr>
          <w:rFonts w:ascii="Times" w:eastAsia="Calibri" w:hAnsi="Times" w:cs="Arial"/>
          <w:color w:val="1A1A1A"/>
          <w:sz w:val="23"/>
          <w:szCs w:val="23"/>
        </w:rPr>
        <w:t xml:space="preserve">Palgrave Macmillan, May 2016. </w:t>
      </w:r>
    </w:p>
    <w:p w:rsidR="00B23B96" w:rsidRPr="00A76D37" w:rsidRDefault="00B23B96" w:rsidP="007A466E">
      <w:pPr>
        <w:numPr>
          <w:ilvl w:val="0"/>
          <w:numId w:val="8"/>
        </w:numPr>
        <w:spacing w:before="100" w:beforeAutospacing="1" w:after="100" w:afterAutospacing="1"/>
        <w:ind w:right="-180"/>
        <w:rPr>
          <w:rFonts w:ascii="Times" w:hAnsi="Times"/>
          <w:b/>
          <w:i/>
          <w:sz w:val="23"/>
          <w:szCs w:val="23"/>
        </w:rPr>
      </w:pPr>
      <w:r w:rsidRPr="00A76D37">
        <w:rPr>
          <w:rFonts w:ascii="Times" w:eastAsia="Calibri" w:hAnsi="Times" w:cs="Arial"/>
          <w:b/>
          <w:color w:val="1A1A1A"/>
          <w:sz w:val="23"/>
          <w:szCs w:val="23"/>
          <w:lang w:val="es-US"/>
        </w:rPr>
        <w:t>“Hermandad, Arte y Rebeldía:</w:t>
      </w:r>
      <w:r w:rsidRPr="00A76D37">
        <w:rPr>
          <w:rFonts w:ascii="Times" w:hAnsi="Times"/>
          <w:b/>
          <w:sz w:val="23"/>
          <w:szCs w:val="23"/>
          <w:lang w:val="es-US"/>
        </w:rPr>
        <w:t xml:space="preserve"> Mexican Popular Art of NYC.” </w:t>
      </w:r>
      <w:r w:rsidRPr="00A76D37">
        <w:rPr>
          <w:rFonts w:ascii="Times" w:eastAsia="Calibri" w:hAnsi="Times" w:cs="Times"/>
          <w:i/>
          <w:color w:val="1A1A1A"/>
          <w:sz w:val="23"/>
          <w:szCs w:val="23"/>
        </w:rPr>
        <w:t xml:space="preserve">The Routledge Companion to Latino/a Popular Culture. </w:t>
      </w:r>
      <w:r w:rsidRPr="00A76D37">
        <w:rPr>
          <w:rFonts w:ascii="Times" w:eastAsia="Calibri" w:hAnsi="Times" w:cs="Times"/>
          <w:color w:val="1A1A1A"/>
          <w:sz w:val="23"/>
          <w:szCs w:val="23"/>
        </w:rPr>
        <w:t xml:space="preserve">Frederick Luis </w:t>
      </w:r>
      <w:proofErr w:type="spellStart"/>
      <w:r w:rsidRPr="00A76D37">
        <w:rPr>
          <w:rFonts w:ascii="Times" w:eastAsia="Calibri" w:hAnsi="Times" w:cs="Times"/>
          <w:color w:val="1A1A1A"/>
          <w:sz w:val="23"/>
          <w:szCs w:val="23"/>
        </w:rPr>
        <w:t>Aldama</w:t>
      </w:r>
      <w:proofErr w:type="spellEnd"/>
      <w:r w:rsidRPr="00A76D37">
        <w:rPr>
          <w:rFonts w:ascii="Times" w:eastAsia="Calibri" w:hAnsi="Times" w:cs="Times"/>
          <w:i/>
          <w:color w:val="1A1A1A"/>
          <w:sz w:val="23"/>
          <w:szCs w:val="23"/>
        </w:rPr>
        <w:t xml:space="preserve">, </w:t>
      </w:r>
      <w:r w:rsidRPr="00A76D37">
        <w:rPr>
          <w:rFonts w:ascii="Times" w:eastAsia="Calibri" w:hAnsi="Times" w:cs="Times"/>
          <w:color w:val="1A1A1A"/>
          <w:sz w:val="23"/>
          <w:szCs w:val="23"/>
        </w:rPr>
        <w:t>editor. Routledge, June 2016.</w:t>
      </w:r>
    </w:p>
    <w:p w:rsidR="00B23B96" w:rsidRPr="00A76D37" w:rsidRDefault="00B23B96" w:rsidP="007A466E">
      <w:pPr>
        <w:numPr>
          <w:ilvl w:val="0"/>
          <w:numId w:val="8"/>
        </w:numPr>
        <w:tabs>
          <w:tab w:val="clear" w:pos="0"/>
          <w:tab w:val="num" w:pos="-270"/>
        </w:tabs>
        <w:ind w:right="-180" w:hanging="270"/>
        <w:rPr>
          <w:rFonts w:ascii="Times" w:hAnsi="Times"/>
          <w:i/>
          <w:sz w:val="23"/>
          <w:szCs w:val="23"/>
          <w:lang w:val="es-US"/>
        </w:rPr>
      </w:pPr>
      <w:r w:rsidRPr="00A76D37">
        <w:rPr>
          <w:rFonts w:ascii="Times" w:hAnsi="Times"/>
          <w:b/>
          <w:sz w:val="23"/>
          <w:szCs w:val="23"/>
        </w:rPr>
        <w:t xml:space="preserve">The Legacy of Gloria Anzaldúa: Finding a place for women of color in Academia.” </w:t>
      </w:r>
      <w:r w:rsidRPr="00A76D37">
        <w:rPr>
          <w:rFonts w:ascii="Times" w:hAnsi="Times"/>
          <w:i/>
          <w:sz w:val="23"/>
          <w:szCs w:val="23"/>
          <w:lang w:val="es-US"/>
        </w:rPr>
        <w:t>Guera</w:t>
      </w:r>
      <w:r w:rsidRPr="00A76D37">
        <w:rPr>
          <w:rFonts w:ascii="Times" w:hAnsi="Times"/>
          <w:b/>
          <w:i/>
          <w:sz w:val="23"/>
          <w:szCs w:val="23"/>
          <w:lang w:val="es-US"/>
        </w:rPr>
        <w:t xml:space="preserve">s </w:t>
      </w:r>
      <w:r w:rsidRPr="00A76D37">
        <w:rPr>
          <w:rFonts w:ascii="Times" w:eastAsia="Calibri" w:hAnsi="Times" w:cs="Arial"/>
          <w:i/>
          <w:color w:val="262626"/>
          <w:sz w:val="23"/>
          <w:szCs w:val="23"/>
          <w:lang w:val="es-US"/>
        </w:rPr>
        <w:t>y Prietas : Celebrating 20 Years of Borderlands/la Frontera</w:t>
      </w:r>
      <w:r w:rsidRPr="00A76D37">
        <w:rPr>
          <w:rFonts w:ascii="Times" w:eastAsia="Calibri" w:hAnsi="Times" w:cs="Arial"/>
          <w:color w:val="262626"/>
          <w:sz w:val="23"/>
          <w:szCs w:val="23"/>
          <w:lang w:val="es-US"/>
        </w:rPr>
        <w:t>. Norma Cantu, editor. San Antonio: Adelante Project, 2009.</w:t>
      </w:r>
    </w:p>
    <w:p w:rsidR="00A76D37" w:rsidRPr="00A76D37" w:rsidRDefault="00B23B96" w:rsidP="00A76D37">
      <w:pPr>
        <w:spacing w:before="100" w:beforeAutospacing="1" w:after="100" w:afterAutospacing="1"/>
        <w:ind w:right="-180" w:hanging="360"/>
        <w:outlineLvl w:val="0"/>
        <w:rPr>
          <w:rFonts w:ascii="Times" w:hAnsi="Times"/>
          <w:i/>
          <w:sz w:val="23"/>
          <w:szCs w:val="23"/>
        </w:rPr>
      </w:pPr>
      <w:r w:rsidRPr="00A76D37">
        <w:rPr>
          <w:rFonts w:ascii="Times" w:hAnsi="Times"/>
          <w:i/>
          <w:sz w:val="23"/>
          <w:szCs w:val="23"/>
        </w:rPr>
        <w:t xml:space="preserve">Peer Reviewed Articles </w:t>
      </w:r>
    </w:p>
    <w:p w:rsidR="00A348C7" w:rsidRPr="00B563D3" w:rsidRDefault="00A348C7" w:rsidP="00B563D3">
      <w:pPr>
        <w:pStyle w:val="ListParagraph"/>
        <w:numPr>
          <w:ilvl w:val="0"/>
          <w:numId w:val="32"/>
        </w:numPr>
        <w:ind w:left="0"/>
        <w:rPr>
          <w:rFonts w:ascii="Arial" w:hAnsi="Arial" w:cs="Arial"/>
          <w:color w:val="333333"/>
        </w:rPr>
      </w:pPr>
      <w:r w:rsidRPr="00B563D3">
        <w:rPr>
          <w:rFonts w:ascii="Times" w:hAnsi="Times"/>
          <w:b/>
        </w:rPr>
        <w:t>“</w:t>
      </w:r>
      <w:r w:rsidR="00973B69" w:rsidRPr="00B563D3">
        <w:rPr>
          <w:rFonts w:ascii="Times" w:hAnsi="Times"/>
          <w:b/>
        </w:rPr>
        <w:t xml:space="preserve">Latino </w:t>
      </w:r>
      <w:proofErr w:type="gramStart"/>
      <w:r w:rsidR="00973B69" w:rsidRPr="00B563D3">
        <w:rPr>
          <w:rFonts w:ascii="Times" w:hAnsi="Times"/>
          <w:b/>
        </w:rPr>
        <w:t>Enough?:</w:t>
      </w:r>
      <w:proofErr w:type="gramEnd"/>
      <w:r w:rsidR="00973B69" w:rsidRPr="00B563D3">
        <w:rPr>
          <w:rFonts w:ascii="Times" w:hAnsi="Times"/>
          <w:b/>
        </w:rPr>
        <w:t xml:space="preserve"> Whiteness, </w:t>
      </w:r>
      <w:proofErr w:type="spellStart"/>
      <w:r w:rsidR="00973B69" w:rsidRPr="00B563D3">
        <w:rPr>
          <w:rFonts w:ascii="Times" w:hAnsi="Times"/>
          <w:b/>
        </w:rPr>
        <w:t>Latinidad</w:t>
      </w:r>
      <w:proofErr w:type="spellEnd"/>
      <w:r w:rsidR="00973B69" w:rsidRPr="00B563D3">
        <w:rPr>
          <w:rFonts w:ascii="Times" w:hAnsi="Times"/>
          <w:b/>
        </w:rPr>
        <w:t xml:space="preserve"> and Identity in Memoirs of Finding “Home”</w:t>
      </w:r>
      <w:r w:rsidRPr="00B563D3">
        <w:rPr>
          <w:rFonts w:ascii="Times" w:hAnsi="Times"/>
          <w:b/>
        </w:rPr>
        <w:t xml:space="preserve">: </w:t>
      </w:r>
      <w:r w:rsidRPr="00B563D3">
        <w:rPr>
          <w:rFonts w:ascii="Times" w:hAnsi="Times"/>
          <w:i/>
        </w:rPr>
        <w:t>Prose Studies</w:t>
      </w:r>
      <w:r w:rsidR="00B563D3">
        <w:rPr>
          <w:rFonts w:ascii="Times" w:hAnsi="Times"/>
          <w:i/>
        </w:rPr>
        <w:t xml:space="preserve">, </w:t>
      </w:r>
      <w:r w:rsidR="00B563D3" w:rsidRPr="00B563D3">
        <w:rPr>
          <w:rStyle w:val="volumeissue"/>
          <w:rFonts w:ascii="Times" w:eastAsia="Cambria" w:hAnsi="Times" w:cs="Arial"/>
          <w:color w:val="333333"/>
        </w:rPr>
        <w:t>41:2</w:t>
      </w:r>
      <w:r w:rsidR="00B563D3">
        <w:rPr>
          <w:rStyle w:val="volumeissue"/>
          <w:rFonts w:ascii="Times" w:eastAsia="Cambria" w:hAnsi="Times" w:cs="Arial"/>
          <w:color w:val="333333"/>
        </w:rPr>
        <w:t xml:space="preserve"> (Fall 2020).</w:t>
      </w:r>
      <w:r w:rsidR="00B563D3" w:rsidRPr="00B563D3">
        <w:rPr>
          <w:rFonts w:ascii="Arial" w:hAnsi="Arial" w:cs="Arial"/>
          <w:color w:val="333333"/>
        </w:rPr>
        <w:t xml:space="preserve"> </w:t>
      </w:r>
    </w:p>
    <w:p w:rsidR="00A348C7" w:rsidRPr="00A348C7" w:rsidRDefault="00A348C7" w:rsidP="00A348C7">
      <w:pPr>
        <w:pStyle w:val="ListParagraph"/>
        <w:numPr>
          <w:ilvl w:val="0"/>
          <w:numId w:val="8"/>
        </w:numPr>
        <w:rPr>
          <w:rFonts w:ascii="Times" w:hAnsi="Times"/>
          <w:b/>
        </w:rPr>
      </w:pPr>
      <w:r>
        <w:rPr>
          <w:rFonts w:ascii="Times" w:hAnsi="Times"/>
          <w:b/>
        </w:rPr>
        <w:t>“</w:t>
      </w:r>
      <w:r w:rsidRPr="00A348C7">
        <w:rPr>
          <w:rFonts w:ascii="Times" w:hAnsi="Times"/>
          <w:b/>
        </w:rPr>
        <w:t xml:space="preserve">Superheroine </w:t>
      </w:r>
      <w:proofErr w:type="spellStart"/>
      <w:r w:rsidRPr="00A348C7">
        <w:rPr>
          <w:rFonts w:ascii="Times" w:hAnsi="Times"/>
          <w:b/>
        </w:rPr>
        <w:t>Latinidad</w:t>
      </w:r>
      <w:proofErr w:type="spellEnd"/>
      <w:r w:rsidRPr="00A348C7">
        <w:rPr>
          <w:rFonts w:ascii="Times" w:hAnsi="Times"/>
          <w:b/>
        </w:rPr>
        <w:t xml:space="preserve">: The Diasporic Identities of America Chavez &amp; La </w:t>
      </w:r>
      <w:proofErr w:type="spellStart"/>
      <w:r w:rsidRPr="00A348C7">
        <w:rPr>
          <w:rFonts w:ascii="Times" w:hAnsi="Times"/>
          <w:b/>
        </w:rPr>
        <w:t>Borinqueña</w:t>
      </w:r>
      <w:proofErr w:type="spellEnd"/>
      <w:r>
        <w:rPr>
          <w:rFonts w:ascii="Times" w:hAnsi="Times"/>
          <w:b/>
        </w:rPr>
        <w:t xml:space="preserve">.” </w:t>
      </w:r>
      <w:r>
        <w:rPr>
          <w:rFonts w:ascii="Times" w:hAnsi="Times"/>
          <w:i/>
        </w:rPr>
        <w:t xml:space="preserve">The Journal of Popular Culture </w:t>
      </w:r>
      <w:r>
        <w:rPr>
          <w:rFonts w:ascii="Times" w:hAnsi="Times"/>
        </w:rPr>
        <w:t>(</w:t>
      </w:r>
      <w:r w:rsidR="00B563D3">
        <w:rPr>
          <w:rFonts w:ascii="Times" w:hAnsi="Times"/>
        </w:rPr>
        <w:t>Accepted).</w:t>
      </w:r>
    </w:p>
    <w:p w:rsidR="004F455D" w:rsidRPr="004F455D" w:rsidRDefault="00A348C7" w:rsidP="004F455D">
      <w:pPr>
        <w:pStyle w:val="ListParagraph"/>
        <w:numPr>
          <w:ilvl w:val="0"/>
          <w:numId w:val="8"/>
        </w:numPr>
        <w:rPr>
          <w:rFonts w:ascii="Times" w:hAnsi="Times"/>
          <w:b/>
        </w:rPr>
      </w:pPr>
      <w:r w:rsidRPr="004F455D">
        <w:rPr>
          <w:rFonts w:ascii="Times" w:eastAsia="Arial Unicode MS" w:hAnsi="Times"/>
          <w:b/>
          <w:sz w:val="23"/>
          <w:szCs w:val="23"/>
          <w:u w:color="000000"/>
        </w:rPr>
        <w:t xml:space="preserve"> </w:t>
      </w:r>
      <w:r w:rsidR="004F455D" w:rsidRPr="004F455D">
        <w:rPr>
          <w:rFonts w:ascii="Times" w:eastAsia="Arial Unicode MS" w:hAnsi="Times"/>
          <w:b/>
          <w:sz w:val="23"/>
          <w:szCs w:val="23"/>
          <w:u w:color="000000"/>
        </w:rPr>
        <w:t>“</w:t>
      </w:r>
      <w:r w:rsidR="004F455D" w:rsidRPr="004F455D">
        <w:rPr>
          <w:rFonts w:ascii="Times" w:hAnsi="Times"/>
          <w:b/>
        </w:rPr>
        <w:t xml:space="preserve">The </w:t>
      </w:r>
      <w:proofErr w:type="spellStart"/>
      <w:r w:rsidR="004F455D" w:rsidRPr="004F455D">
        <w:rPr>
          <w:rFonts w:ascii="Times" w:hAnsi="Times"/>
          <w:b/>
        </w:rPr>
        <w:t>Bronxicans</w:t>
      </w:r>
      <w:proofErr w:type="spellEnd"/>
      <w:r w:rsidR="004F455D" w:rsidRPr="004F455D">
        <w:rPr>
          <w:rFonts w:ascii="Times" w:hAnsi="Times"/>
          <w:b/>
        </w:rPr>
        <w:t>: Experiences of Mexicans in the Bronx”</w:t>
      </w:r>
      <w:r w:rsidR="004F455D">
        <w:rPr>
          <w:rFonts w:ascii="Times" w:hAnsi="Times"/>
          <w:b/>
        </w:rPr>
        <w:t xml:space="preserve">: </w:t>
      </w:r>
      <w:r w:rsidR="004F455D">
        <w:rPr>
          <w:rFonts w:ascii="Times" w:hAnsi="Times"/>
        </w:rPr>
        <w:t xml:space="preserve"> Article based on Research in the Classroom oral histories by Lehman Students, Fall 20</w:t>
      </w:r>
      <w:r w:rsidR="002D5A93">
        <w:rPr>
          <w:rFonts w:ascii="Times" w:hAnsi="Times"/>
        </w:rPr>
        <w:t>19</w:t>
      </w:r>
      <w:r w:rsidR="00B34497">
        <w:rPr>
          <w:rFonts w:ascii="Times" w:hAnsi="Times"/>
        </w:rPr>
        <w:t xml:space="preserve">. </w:t>
      </w:r>
      <w:proofErr w:type="spellStart"/>
      <w:r w:rsidR="00B34497">
        <w:rPr>
          <w:rFonts w:ascii="Times" w:hAnsi="Times"/>
          <w:i/>
        </w:rPr>
        <w:t>Atzlán</w:t>
      </w:r>
      <w:proofErr w:type="spellEnd"/>
      <w:r w:rsidR="00B34497">
        <w:rPr>
          <w:rFonts w:ascii="Times" w:hAnsi="Times"/>
          <w:i/>
        </w:rPr>
        <w:t>: A Journal of Chicano Studies</w:t>
      </w:r>
      <w:r w:rsidR="004F455D">
        <w:rPr>
          <w:rFonts w:ascii="Times" w:hAnsi="Times"/>
        </w:rPr>
        <w:t xml:space="preserve"> (</w:t>
      </w:r>
      <w:r w:rsidR="00B34497">
        <w:rPr>
          <w:rFonts w:ascii="Times" w:hAnsi="Times"/>
        </w:rPr>
        <w:t>Under Review</w:t>
      </w:r>
      <w:r w:rsidR="004F455D">
        <w:rPr>
          <w:rFonts w:ascii="Times" w:hAnsi="Times"/>
        </w:rPr>
        <w:t>).</w:t>
      </w:r>
    </w:p>
    <w:p w:rsidR="00A76D37" w:rsidRPr="00A76D37" w:rsidRDefault="00A76D37" w:rsidP="00A76D37">
      <w:pPr>
        <w:pStyle w:val="ListParagraph"/>
        <w:numPr>
          <w:ilvl w:val="0"/>
          <w:numId w:val="8"/>
        </w:numPr>
        <w:rPr>
          <w:rFonts w:ascii="Times" w:eastAsia="Arial Unicode MS" w:hAnsi="Times"/>
          <w:b/>
          <w:sz w:val="23"/>
          <w:szCs w:val="23"/>
          <w:u w:color="000000"/>
        </w:rPr>
      </w:pPr>
      <w:r w:rsidRPr="00A76D37">
        <w:rPr>
          <w:rFonts w:ascii="Times" w:hAnsi="Times"/>
          <w:b/>
          <w:sz w:val="23"/>
          <w:szCs w:val="23"/>
        </w:rPr>
        <w:t>“Mexican Manhattan: Mexican Literary Migrations through New York City and Latinx Literature</w:t>
      </w:r>
      <w:r w:rsidR="004F455D">
        <w:rPr>
          <w:rFonts w:ascii="Times" w:hAnsi="Times"/>
          <w:b/>
          <w:sz w:val="23"/>
          <w:szCs w:val="23"/>
        </w:rPr>
        <w:t>.</w:t>
      </w:r>
      <w:r w:rsidRPr="00A76D37">
        <w:rPr>
          <w:rFonts w:ascii="Times" w:hAnsi="Times"/>
          <w:b/>
          <w:sz w:val="23"/>
          <w:szCs w:val="23"/>
        </w:rPr>
        <w:t>”</w:t>
      </w:r>
      <w:r w:rsidR="004F455D">
        <w:rPr>
          <w:rFonts w:ascii="Times" w:hAnsi="Times"/>
          <w:b/>
          <w:sz w:val="23"/>
          <w:szCs w:val="23"/>
        </w:rPr>
        <w:t xml:space="preserve"> </w:t>
      </w:r>
      <w:proofErr w:type="spellStart"/>
      <w:r w:rsidR="004F455D">
        <w:rPr>
          <w:rFonts w:ascii="Times" w:hAnsi="Times"/>
          <w:i/>
          <w:sz w:val="23"/>
          <w:szCs w:val="23"/>
        </w:rPr>
        <w:t>Chasqui</w:t>
      </w:r>
      <w:proofErr w:type="spellEnd"/>
      <w:r w:rsidR="004F455D">
        <w:rPr>
          <w:rFonts w:ascii="Times" w:hAnsi="Times"/>
          <w:i/>
          <w:sz w:val="23"/>
          <w:szCs w:val="23"/>
        </w:rPr>
        <w:t xml:space="preserve"> </w:t>
      </w:r>
      <w:proofErr w:type="spellStart"/>
      <w:r w:rsidR="004F455D">
        <w:rPr>
          <w:rFonts w:ascii="Times" w:hAnsi="Times"/>
          <w:i/>
          <w:sz w:val="23"/>
          <w:szCs w:val="23"/>
        </w:rPr>
        <w:t>revista</w:t>
      </w:r>
      <w:proofErr w:type="spellEnd"/>
      <w:r w:rsidR="004F455D">
        <w:rPr>
          <w:rFonts w:ascii="Times" w:hAnsi="Times"/>
          <w:i/>
          <w:sz w:val="23"/>
          <w:szCs w:val="23"/>
        </w:rPr>
        <w:t xml:space="preserve"> de literature </w:t>
      </w:r>
      <w:proofErr w:type="spellStart"/>
      <w:r w:rsidR="004F455D">
        <w:rPr>
          <w:rFonts w:ascii="Times" w:hAnsi="Times"/>
          <w:i/>
          <w:sz w:val="23"/>
          <w:szCs w:val="23"/>
        </w:rPr>
        <w:t>latinoamericana</w:t>
      </w:r>
      <w:proofErr w:type="spellEnd"/>
      <w:r>
        <w:rPr>
          <w:rFonts w:ascii="Times" w:hAnsi="Times"/>
          <w:b/>
          <w:sz w:val="23"/>
          <w:szCs w:val="23"/>
        </w:rPr>
        <w:t xml:space="preserve"> </w:t>
      </w:r>
      <w:r>
        <w:rPr>
          <w:rFonts w:ascii="Times" w:hAnsi="Times"/>
          <w:sz w:val="23"/>
          <w:szCs w:val="23"/>
        </w:rPr>
        <w:t>(</w:t>
      </w:r>
      <w:r w:rsidR="00951C66">
        <w:rPr>
          <w:rFonts w:ascii="Times" w:hAnsi="Times"/>
          <w:sz w:val="23"/>
          <w:szCs w:val="23"/>
        </w:rPr>
        <w:t>Under Review</w:t>
      </w:r>
      <w:r>
        <w:rPr>
          <w:rFonts w:ascii="Times" w:hAnsi="Times"/>
          <w:sz w:val="23"/>
          <w:szCs w:val="23"/>
        </w:rPr>
        <w:t>).</w:t>
      </w:r>
      <w:r w:rsidRPr="00A76D37">
        <w:rPr>
          <w:rFonts w:ascii="Times" w:hAnsi="Times"/>
          <w:b/>
          <w:sz w:val="23"/>
          <w:szCs w:val="23"/>
        </w:rPr>
        <w:t xml:space="preserve"> </w:t>
      </w:r>
    </w:p>
    <w:p w:rsidR="00A76D37" w:rsidRPr="00A76D37" w:rsidRDefault="00A76D37" w:rsidP="00A76D37">
      <w:pPr>
        <w:pStyle w:val="ListParagraph"/>
        <w:numPr>
          <w:ilvl w:val="0"/>
          <w:numId w:val="8"/>
        </w:numPr>
        <w:spacing w:before="100" w:beforeAutospacing="1" w:after="100" w:afterAutospacing="1"/>
        <w:ind w:right="-180"/>
        <w:outlineLvl w:val="0"/>
        <w:rPr>
          <w:rFonts w:ascii="Times" w:hAnsi="Times"/>
          <w:i/>
          <w:sz w:val="23"/>
          <w:szCs w:val="23"/>
        </w:rPr>
      </w:pPr>
      <w:r w:rsidRPr="00294589">
        <w:rPr>
          <w:rFonts w:ascii="Times" w:hAnsi="Times" w:cs="Arial"/>
          <w:b/>
          <w:sz w:val="23"/>
          <w:szCs w:val="23"/>
          <w:lang w:val="es-US"/>
        </w:rPr>
        <w:t>"</w:t>
      </w:r>
      <w:r w:rsidRPr="00A76D37">
        <w:rPr>
          <w:rFonts w:ascii="Times" w:hAnsi="Times" w:cs="Arial"/>
          <w:b/>
          <w:i/>
          <w:iCs/>
          <w:sz w:val="23"/>
          <w:szCs w:val="23"/>
          <w:lang w:val="es-MX"/>
        </w:rPr>
        <w:t>A quienes se quedaron en medio de ninguna parte</w:t>
      </w:r>
      <w:r w:rsidRPr="00A76D37">
        <w:rPr>
          <w:rFonts w:ascii="Times" w:hAnsi="Times" w:cs="Arial"/>
          <w:b/>
          <w:sz w:val="23"/>
          <w:szCs w:val="23"/>
          <w:lang w:val="es-MX"/>
        </w:rPr>
        <w:t>: </w:t>
      </w:r>
      <w:r w:rsidRPr="00294589">
        <w:rPr>
          <w:rFonts w:ascii="Times" w:hAnsi="Times" w:cs="Arial"/>
          <w:b/>
          <w:sz w:val="23"/>
          <w:szCs w:val="23"/>
          <w:lang w:val="es-US"/>
        </w:rPr>
        <w:t xml:space="preserve">Mexican Migrants &amp; The New Borderlands of Containment.” </w:t>
      </w:r>
      <w:bookmarkStart w:id="0" w:name="_GoBack"/>
      <w:r w:rsidRPr="00A76D37">
        <w:rPr>
          <w:rFonts w:ascii="Times" w:hAnsi="Times" w:cs="Arial"/>
          <w:i/>
          <w:sz w:val="23"/>
          <w:szCs w:val="23"/>
        </w:rPr>
        <w:t>Journal of Latino/Latin American Studies</w:t>
      </w:r>
      <w:bookmarkEnd w:id="0"/>
      <w:r w:rsidRPr="00A76D37">
        <w:rPr>
          <w:rFonts w:ascii="Times" w:hAnsi="Times" w:cs="Arial"/>
          <w:i/>
          <w:sz w:val="23"/>
          <w:szCs w:val="23"/>
        </w:rPr>
        <w:t xml:space="preserve">. </w:t>
      </w:r>
      <w:r w:rsidRPr="00A76D37">
        <w:rPr>
          <w:rFonts w:ascii="Times" w:hAnsi="Times" w:cs="Arial"/>
          <w:sz w:val="23"/>
          <w:szCs w:val="23"/>
        </w:rPr>
        <w:t>(Under Review).</w:t>
      </w:r>
    </w:p>
    <w:p w:rsidR="00B23B96" w:rsidRPr="00A76D37" w:rsidRDefault="00A76D37" w:rsidP="007A466E">
      <w:pPr>
        <w:numPr>
          <w:ilvl w:val="0"/>
          <w:numId w:val="8"/>
        </w:numPr>
        <w:spacing w:before="100" w:beforeAutospacing="1" w:after="100" w:afterAutospacing="1"/>
        <w:ind w:right="-180"/>
        <w:rPr>
          <w:rFonts w:ascii="Times" w:hAnsi="Times"/>
          <w:sz w:val="23"/>
          <w:szCs w:val="23"/>
        </w:rPr>
      </w:pPr>
      <w:r w:rsidRPr="00A76D37">
        <w:rPr>
          <w:rFonts w:ascii="Times" w:hAnsi="Times"/>
          <w:b/>
          <w:sz w:val="23"/>
          <w:szCs w:val="23"/>
        </w:rPr>
        <w:t xml:space="preserve"> </w:t>
      </w:r>
      <w:r w:rsidR="00B23B96" w:rsidRPr="00A76D37">
        <w:rPr>
          <w:rFonts w:ascii="Times" w:hAnsi="Times"/>
          <w:b/>
          <w:sz w:val="23"/>
          <w:szCs w:val="23"/>
        </w:rPr>
        <w:t>“</w:t>
      </w:r>
      <w:proofErr w:type="spellStart"/>
      <w:r w:rsidR="00B23B96" w:rsidRPr="00A76D37">
        <w:rPr>
          <w:rFonts w:ascii="Times" w:hAnsi="Times"/>
          <w:b/>
          <w:sz w:val="23"/>
          <w:szCs w:val="23"/>
        </w:rPr>
        <w:t>Yo</w:t>
      </w:r>
      <w:proofErr w:type="spellEnd"/>
      <w:r w:rsidR="00B23B96" w:rsidRPr="00A76D37">
        <w:rPr>
          <w:rFonts w:ascii="Times" w:hAnsi="Times"/>
          <w:b/>
          <w:sz w:val="23"/>
          <w:szCs w:val="23"/>
        </w:rPr>
        <w:t xml:space="preserve"> Soy Hip Hop: Performing an Authentic Mexican Hip Hop in New York.” </w:t>
      </w:r>
      <w:r w:rsidR="00B23B96" w:rsidRPr="00A76D37">
        <w:rPr>
          <w:rFonts w:ascii="Times" w:hAnsi="Times"/>
          <w:i/>
          <w:sz w:val="23"/>
          <w:szCs w:val="23"/>
        </w:rPr>
        <w:t>Words. Beats. Life: The Global Journal of Hip-Hop Culture</w:t>
      </w:r>
      <w:r w:rsidR="00B23B96" w:rsidRPr="00A76D37">
        <w:rPr>
          <w:rFonts w:ascii="Times" w:hAnsi="Times"/>
          <w:sz w:val="23"/>
          <w:szCs w:val="23"/>
        </w:rPr>
        <w:t>. 6.1 (Spring 2015).</w:t>
      </w:r>
    </w:p>
    <w:p w:rsidR="00B23B96" w:rsidRPr="00A76D37" w:rsidRDefault="00B23B96" w:rsidP="007A466E">
      <w:pPr>
        <w:numPr>
          <w:ilvl w:val="0"/>
          <w:numId w:val="8"/>
        </w:numPr>
        <w:ind w:right="-180"/>
        <w:rPr>
          <w:rFonts w:ascii="Times" w:hAnsi="Times" w:cs="Times"/>
          <w:b/>
          <w:color w:val="000000"/>
          <w:sz w:val="23"/>
          <w:szCs w:val="23"/>
        </w:rPr>
      </w:pPr>
      <w:r w:rsidRPr="00A76D37">
        <w:rPr>
          <w:rFonts w:ascii="Times" w:hAnsi="Times" w:cs="Times"/>
          <w:b/>
          <w:color w:val="000000"/>
          <w:sz w:val="23"/>
          <w:szCs w:val="23"/>
        </w:rPr>
        <w:t xml:space="preserve">“La </w:t>
      </w:r>
      <w:proofErr w:type="spellStart"/>
      <w:r w:rsidRPr="00A76D37">
        <w:rPr>
          <w:rFonts w:ascii="Times" w:hAnsi="Times" w:cs="Times"/>
          <w:b/>
          <w:color w:val="000000"/>
          <w:sz w:val="23"/>
          <w:szCs w:val="23"/>
        </w:rPr>
        <w:t>Lucha</w:t>
      </w:r>
      <w:proofErr w:type="spellEnd"/>
      <w:r w:rsidRPr="00A76D37">
        <w:rPr>
          <w:rFonts w:ascii="Times" w:hAnsi="Times" w:cs="Times"/>
          <w:b/>
          <w:color w:val="000000"/>
          <w:sz w:val="23"/>
          <w:szCs w:val="23"/>
        </w:rPr>
        <w:t xml:space="preserve"> </w:t>
      </w:r>
      <w:proofErr w:type="spellStart"/>
      <w:r w:rsidRPr="00A76D37">
        <w:rPr>
          <w:rFonts w:ascii="Times" w:hAnsi="Times" w:cs="Times"/>
          <w:b/>
          <w:color w:val="000000"/>
          <w:sz w:val="23"/>
          <w:szCs w:val="23"/>
        </w:rPr>
        <w:t>Sigue</w:t>
      </w:r>
      <w:proofErr w:type="spellEnd"/>
      <w:r w:rsidRPr="00A76D37">
        <w:rPr>
          <w:rFonts w:ascii="Times" w:hAnsi="Times" w:cs="Times"/>
          <w:b/>
          <w:color w:val="000000"/>
          <w:sz w:val="23"/>
          <w:szCs w:val="23"/>
        </w:rPr>
        <w:t xml:space="preserve">: The Legacy and Lessons of Gloria Anzaldúa for Latinas in Academia.”  </w:t>
      </w:r>
      <w:r w:rsidRPr="00A76D37">
        <w:rPr>
          <w:rFonts w:ascii="Times" w:hAnsi="Times" w:cs="Times"/>
          <w:i/>
          <w:color w:val="000000"/>
          <w:sz w:val="23"/>
          <w:szCs w:val="23"/>
        </w:rPr>
        <w:t xml:space="preserve">Border – Lines. </w:t>
      </w:r>
      <w:r w:rsidRPr="00A76D37">
        <w:rPr>
          <w:rFonts w:ascii="Times" w:hAnsi="Times" w:cs="Times"/>
          <w:color w:val="000000"/>
          <w:sz w:val="23"/>
          <w:szCs w:val="23"/>
        </w:rPr>
        <w:t>Journal of the Latino Research Center, University of Nevada, Reno. Vol VIII (Fall 2014).</w:t>
      </w:r>
    </w:p>
    <w:p w:rsidR="00803ED7" w:rsidRDefault="00B23B96" w:rsidP="007A466E">
      <w:pPr>
        <w:widowControl w:val="0"/>
        <w:numPr>
          <w:ilvl w:val="0"/>
          <w:numId w:val="8"/>
        </w:numPr>
        <w:autoSpaceDE w:val="0"/>
        <w:autoSpaceDN w:val="0"/>
        <w:adjustRightInd w:val="0"/>
        <w:ind w:right="-180"/>
        <w:rPr>
          <w:rFonts w:ascii="Times" w:eastAsia="Calibri" w:hAnsi="Times" w:cs="Arial"/>
          <w:sz w:val="23"/>
          <w:szCs w:val="23"/>
        </w:rPr>
      </w:pPr>
      <w:r w:rsidRPr="00A76D37">
        <w:rPr>
          <w:rFonts w:ascii="Times" w:eastAsia="Calibri" w:hAnsi="Times" w:cs="Arial"/>
          <w:sz w:val="23"/>
          <w:szCs w:val="23"/>
        </w:rPr>
        <w:t>"</w:t>
      </w:r>
      <w:proofErr w:type="spellStart"/>
      <w:r w:rsidRPr="00A76D37">
        <w:rPr>
          <w:rFonts w:ascii="Times" w:eastAsia="Calibri" w:hAnsi="Times" w:cs="Arial"/>
          <w:b/>
          <w:sz w:val="23"/>
          <w:szCs w:val="23"/>
        </w:rPr>
        <w:t>Embranquecimento</w:t>
      </w:r>
      <w:proofErr w:type="spellEnd"/>
      <w:r w:rsidRPr="00A76D37">
        <w:rPr>
          <w:rFonts w:ascii="Times" w:eastAsia="Calibri" w:hAnsi="Times" w:cs="Arial"/>
          <w:b/>
          <w:sz w:val="23"/>
          <w:szCs w:val="23"/>
        </w:rPr>
        <w:t>: Whitening in the Harlem Renaissance and The Brazil Solution."</w:t>
      </w:r>
      <w:r w:rsidRPr="00A76D37">
        <w:rPr>
          <w:rFonts w:ascii="Times" w:eastAsia="Calibri" w:hAnsi="Times" w:cs="Arial"/>
          <w:sz w:val="23"/>
          <w:szCs w:val="23"/>
        </w:rPr>
        <w:t xml:space="preserve"> </w:t>
      </w:r>
      <w:proofErr w:type="spellStart"/>
      <w:r w:rsidRPr="00A76D37">
        <w:rPr>
          <w:rFonts w:ascii="Times" w:eastAsia="Calibri" w:hAnsi="Times" w:cs="Arial"/>
          <w:i/>
          <w:iCs/>
          <w:sz w:val="23"/>
          <w:szCs w:val="23"/>
        </w:rPr>
        <w:t>Lengua</w:t>
      </w:r>
      <w:proofErr w:type="spellEnd"/>
      <w:r w:rsidRPr="00A76D37">
        <w:rPr>
          <w:rFonts w:ascii="Times" w:eastAsia="Calibri" w:hAnsi="Times" w:cs="Arial"/>
          <w:i/>
          <w:iCs/>
          <w:sz w:val="23"/>
          <w:szCs w:val="23"/>
        </w:rPr>
        <w:t xml:space="preserve"> y </w:t>
      </w:r>
      <w:proofErr w:type="spellStart"/>
      <w:r w:rsidRPr="00A76D37">
        <w:rPr>
          <w:rFonts w:ascii="Times" w:eastAsia="Calibri" w:hAnsi="Times" w:cs="Arial"/>
          <w:i/>
          <w:iCs/>
          <w:sz w:val="23"/>
          <w:szCs w:val="23"/>
        </w:rPr>
        <w:t>Literatura</w:t>
      </w:r>
      <w:proofErr w:type="spellEnd"/>
      <w:r w:rsidRPr="00A76D37">
        <w:rPr>
          <w:rFonts w:ascii="Times" w:eastAsia="Calibri" w:hAnsi="Times" w:cs="Arial"/>
          <w:i/>
          <w:iCs/>
          <w:sz w:val="23"/>
          <w:szCs w:val="23"/>
        </w:rPr>
        <w:t xml:space="preserve">. </w:t>
      </w:r>
      <w:r w:rsidRPr="00A76D37">
        <w:rPr>
          <w:rFonts w:ascii="Times" w:eastAsia="Calibri" w:hAnsi="Times" w:cs="Arial"/>
          <w:sz w:val="23"/>
          <w:szCs w:val="23"/>
        </w:rPr>
        <w:t>8.1 (2013).</w:t>
      </w:r>
    </w:p>
    <w:p w:rsidR="00B23B96" w:rsidRPr="00A76D37" w:rsidRDefault="00B23B96" w:rsidP="007A466E">
      <w:pPr>
        <w:widowControl w:val="0"/>
        <w:numPr>
          <w:ilvl w:val="0"/>
          <w:numId w:val="8"/>
        </w:numPr>
        <w:autoSpaceDE w:val="0"/>
        <w:autoSpaceDN w:val="0"/>
        <w:adjustRightInd w:val="0"/>
        <w:ind w:right="-180"/>
        <w:rPr>
          <w:rFonts w:ascii="Times" w:eastAsia="Calibri" w:hAnsi="Times" w:cs="Arial"/>
          <w:sz w:val="23"/>
          <w:szCs w:val="23"/>
        </w:rPr>
      </w:pPr>
      <w:r w:rsidRPr="00A76D37">
        <w:rPr>
          <w:rFonts w:ascii="Times" w:hAnsi="Times"/>
          <w:b/>
          <w:sz w:val="23"/>
          <w:szCs w:val="23"/>
        </w:rPr>
        <w:t>"The Art of Tormenting: Violent Humor and the Grotesque as a Feminist Challenge to 18th Century English Narratives."</w:t>
      </w:r>
      <w:r w:rsidRPr="00A76D37">
        <w:rPr>
          <w:rFonts w:ascii="Times" w:hAnsi="Times"/>
          <w:sz w:val="23"/>
          <w:szCs w:val="23"/>
        </w:rPr>
        <w:t xml:space="preserve"> </w:t>
      </w:r>
      <w:r w:rsidRPr="00A76D37">
        <w:rPr>
          <w:rFonts w:ascii="Times" w:hAnsi="Times"/>
          <w:i/>
          <w:sz w:val="23"/>
          <w:szCs w:val="23"/>
        </w:rPr>
        <w:t>Women's Studies: An Interdisciplinary Journal</w:t>
      </w:r>
      <w:r w:rsidRPr="00A76D37">
        <w:rPr>
          <w:rFonts w:ascii="Times" w:hAnsi="Times"/>
          <w:sz w:val="23"/>
          <w:szCs w:val="23"/>
        </w:rPr>
        <w:t xml:space="preserve">. </w:t>
      </w:r>
      <w:r w:rsidRPr="00A76D37">
        <w:rPr>
          <w:rFonts w:ascii="Times" w:eastAsia="Calibri" w:hAnsi="Times" w:cs="Arial"/>
          <w:color w:val="343434"/>
          <w:sz w:val="23"/>
          <w:szCs w:val="23"/>
        </w:rPr>
        <w:t>42.3 (March 2013).</w:t>
      </w:r>
    </w:p>
    <w:p w:rsidR="00B23B96" w:rsidRPr="00A76D37" w:rsidRDefault="00B23B96" w:rsidP="007A466E">
      <w:pPr>
        <w:widowControl w:val="0"/>
        <w:numPr>
          <w:ilvl w:val="0"/>
          <w:numId w:val="8"/>
        </w:numPr>
        <w:autoSpaceDE w:val="0"/>
        <w:autoSpaceDN w:val="0"/>
        <w:adjustRightInd w:val="0"/>
        <w:ind w:right="-180"/>
        <w:rPr>
          <w:rFonts w:ascii="Times" w:eastAsia="Calibri" w:hAnsi="Times" w:cs="Arial"/>
          <w:sz w:val="23"/>
          <w:szCs w:val="23"/>
        </w:rPr>
      </w:pPr>
      <w:r w:rsidRPr="00A76D37">
        <w:rPr>
          <w:rFonts w:ascii="Times" w:eastAsia="Calibri" w:hAnsi="Times" w:cs="Arial"/>
          <w:b/>
          <w:sz w:val="23"/>
          <w:szCs w:val="23"/>
        </w:rPr>
        <w:t>“The Legacy of Gloria Anzaldúa: Finding a Place for Women of Color in Academia.”</w:t>
      </w:r>
      <w:r w:rsidRPr="00A76D37">
        <w:rPr>
          <w:rFonts w:ascii="Times" w:eastAsia="Calibri" w:hAnsi="Times" w:cs="Arial"/>
          <w:sz w:val="23"/>
          <w:szCs w:val="23"/>
        </w:rPr>
        <w:t xml:space="preserve"> </w:t>
      </w:r>
      <w:r w:rsidRPr="00A76D37">
        <w:rPr>
          <w:rFonts w:ascii="Times" w:eastAsia="Calibri" w:hAnsi="Times" w:cs="Arial"/>
          <w:i/>
          <w:sz w:val="23"/>
          <w:szCs w:val="23"/>
        </w:rPr>
        <w:t>The Bilingual Review</w:t>
      </w:r>
      <w:r w:rsidRPr="00A76D37">
        <w:rPr>
          <w:rFonts w:ascii="Times" w:eastAsia="Calibri" w:hAnsi="Times" w:cs="Arial"/>
          <w:sz w:val="23"/>
          <w:szCs w:val="23"/>
        </w:rPr>
        <w:t>. 31.1 (Jan. 2012-April 2013)</w:t>
      </w:r>
    </w:p>
    <w:p w:rsidR="00B23B96" w:rsidRPr="00A76D37" w:rsidRDefault="00B23B96" w:rsidP="007A466E">
      <w:pPr>
        <w:widowControl w:val="0"/>
        <w:numPr>
          <w:ilvl w:val="0"/>
          <w:numId w:val="8"/>
        </w:numPr>
        <w:autoSpaceDE w:val="0"/>
        <w:autoSpaceDN w:val="0"/>
        <w:adjustRightInd w:val="0"/>
        <w:ind w:right="-180"/>
        <w:rPr>
          <w:rFonts w:ascii="Times" w:eastAsia="Calibri" w:hAnsi="Times" w:cs="Arial"/>
          <w:sz w:val="23"/>
          <w:szCs w:val="23"/>
          <w:lang w:val="it-IT"/>
        </w:rPr>
      </w:pPr>
      <w:r w:rsidRPr="00A76D37">
        <w:rPr>
          <w:rFonts w:ascii="Times" w:hAnsi="Times"/>
          <w:sz w:val="23"/>
          <w:szCs w:val="23"/>
        </w:rPr>
        <w:t>“</w:t>
      </w:r>
      <w:r w:rsidRPr="00A76D37">
        <w:rPr>
          <w:rFonts w:ascii="Times" w:hAnsi="Times"/>
          <w:b/>
          <w:sz w:val="23"/>
          <w:szCs w:val="23"/>
        </w:rPr>
        <w:t xml:space="preserve">Representing the Streets: Space and Place in Urban Literature.” </w:t>
      </w:r>
      <w:r w:rsidRPr="00A76D37">
        <w:rPr>
          <w:rFonts w:ascii="Times" w:hAnsi="Times"/>
          <w:i/>
          <w:sz w:val="23"/>
          <w:szCs w:val="23"/>
          <w:lang w:val="it-IT"/>
        </w:rPr>
        <w:t xml:space="preserve">Magazine Americana. </w:t>
      </w:r>
      <w:r w:rsidRPr="00A76D37">
        <w:rPr>
          <w:rFonts w:ascii="Times" w:hAnsi="Times"/>
          <w:sz w:val="23"/>
          <w:szCs w:val="23"/>
          <w:lang w:val="it-IT"/>
        </w:rPr>
        <w:t>March 2012. &lt; http://www.americanpopularculture.com/archive/bestsellers/street_lit.htm&gt;</w:t>
      </w:r>
    </w:p>
    <w:p w:rsidR="00B23B96" w:rsidRPr="00A76D37" w:rsidRDefault="00B23B96" w:rsidP="007A466E">
      <w:pPr>
        <w:numPr>
          <w:ilvl w:val="0"/>
          <w:numId w:val="8"/>
        </w:numPr>
        <w:spacing w:before="100" w:beforeAutospacing="1" w:after="100" w:afterAutospacing="1"/>
        <w:ind w:right="-180"/>
        <w:rPr>
          <w:rFonts w:ascii="Times" w:hAnsi="Times"/>
          <w:sz w:val="23"/>
          <w:szCs w:val="23"/>
        </w:rPr>
      </w:pPr>
      <w:r w:rsidRPr="00A76D37">
        <w:rPr>
          <w:rFonts w:ascii="Times" w:hAnsi="Times"/>
          <w:b/>
          <w:sz w:val="23"/>
          <w:szCs w:val="23"/>
        </w:rPr>
        <w:t>"</w:t>
      </w:r>
      <w:r w:rsidRPr="00A76D37">
        <w:rPr>
          <w:rFonts w:ascii="Times" w:hAnsi="Times"/>
          <w:b/>
          <w:color w:val="000000"/>
          <w:sz w:val="23"/>
          <w:szCs w:val="23"/>
        </w:rPr>
        <w:t>Authenticity and Ghetto Realism in Donald Goines' Inner City Hoodlum</w:t>
      </w:r>
      <w:r w:rsidRPr="00A76D37">
        <w:rPr>
          <w:rFonts w:ascii="Times" w:hAnsi="Times"/>
          <w:b/>
          <w:sz w:val="23"/>
          <w:szCs w:val="23"/>
        </w:rPr>
        <w:t>.”</w:t>
      </w:r>
      <w:r w:rsidRPr="00A76D37">
        <w:rPr>
          <w:rFonts w:ascii="Times" w:hAnsi="Times"/>
          <w:sz w:val="23"/>
          <w:szCs w:val="23"/>
        </w:rPr>
        <w:t xml:space="preserve"> </w:t>
      </w:r>
      <w:r w:rsidRPr="00A76D37">
        <w:rPr>
          <w:rFonts w:ascii="Times" w:hAnsi="Times"/>
          <w:i/>
          <w:sz w:val="23"/>
          <w:szCs w:val="23"/>
        </w:rPr>
        <w:t>Words. Beats. Life: The Global Journal of Hip-Hop Culture</w:t>
      </w:r>
      <w:r w:rsidRPr="00A76D37">
        <w:rPr>
          <w:rFonts w:ascii="Times" w:hAnsi="Times"/>
          <w:sz w:val="23"/>
          <w:szCs w:val="23"/>
        </w:rPr>
        <w:t>. 5.1 (2012).</w:t>
      </w:r>
    </w:p>
    <w:p w:rsidR="00EA1681" w:rsidRPr="003541FD" w:rsidRDefault="00B23B96" w:rsidP="003541FD">
      <w:pPr>
        <w:numPr>
          <w:ilvl w:val="0"/>
          <w:numId w:val="8"/>
        </w:numPr>
        <w:spacing w:before="100" w:beforeAutospacing="1" w:after="100" w:afterAutospacing="1"/>
        <w:ind w:right="-180"/>
        <w:rPr>
          <w:rFonts w:ascii="Times" w:hAnsi="Times"/>
          <w:sz w:val="23"/>
          <w:szCs w:val="23"/>
        </w:rPr>
      </w:pPr>
      <w:r w:rsidRPr="00A76D37">
        <w:rPr>
          <w:rFonts w:ascii="Times" w:hAnsi="Times"/>
          <w:b/>
          <w:sz w:val="23"/>
          <w:szCs w:val="23"/>
        </w:rPr>
        <w:t>“Robbing the Mother</w:t>
      </w:r>
      <w:r w:rsidRPr="00A76D37">
        <w:rPr>
          <w:rFonts w:ascii="Times" w:hAnsi="Times"/>
          <w:sz w:val="23"/>
          <w:szCs w:val="23"/>
        </w:rPr>
        <w:t xml:space="preserve">: </w:t>
      </w:r>
      <w:r w:rsidRPr="00A76D37">
        <w:rPr>
          <w:rFonts w:ascii="Times" w:hAnsi="Times"/>
          <w:b/>
          <w:sz w:val="23"/>
          <w:szCs w:val="23"/>
        </w:rPr>
        <w:t xml:space="preserve">A Brazilian Woman’s Response to the Female Body as a Creative Source.” </w:t>
      </w:r>
      <w:proofErr w:type="spellStart"/>
      <w:r w:rsidRPr="00A76D37">
        <w:rPr>
          <w:rFonts w:ascii="Times" w:hAnsi="Times"/>
          <w:i/>
          <w:sz w:val="23"/>
          <w:szCs w:val="23"/>
        </w:rPr>
        <w:t>Lengua</w:t>
      </w:r>
      <w:proofErr w:type="spellEnd"/>
      <w:r w:rsidRPr="00A76D37">
        <w:rPr>
          <w:rFonts w:ascii="Times" w:hAnsi="Times"/>
          <w:i/>
          <w:sz w:val="23"/>
          <w:szCs w:val="23"/>
        </w:rPr>
        <w:t xml:space="preserve"> y </w:t>
      </w:r>
      <w:proofErr w:type="spellStart"/>
      <w:r w:rsidRPr="00A76D37">
        <w:rPr>
          <w:rFonts w:ascii="Times" w:hAnsi="Times"/>
          <w:i/>
          <w:sz w:val="23"/>
          <w:szCs w:val="23"/>
        </w:rPr>
        <w:t>Literatura</w:t>
      </w:r>
      <w:proofErr w:type="spellEnd"/>
      <w:r w:rsidRPr="00A76D37">
        <w:rPr>
          <w:rFonts w:ascii="Times" w:hAnsi="Times"/>
          <w:i/>
          <w:sz w:val="23"/>
          <w:szCs w:val="23"/>
        </w:rPr>
        <w:t xml:space="preserve">. </w:t>
      </w:r>
      <w:r w:rsidRPr="00A76D37">
        <w:rPr>
          <w:rFonts w:ascii="Times" w:hAnsi="Times"/>
          <w:sz w:val="23"/>
          <w:szCs w:val="23"/>
        </w:rPr>
        <w:t>6.1 (2011).</w:t>
      </w:r>
    </w:p>
    <w:p w:rsidR="00DC677C" w:rsidRPr="00A76D37" w:rsidRDefault="00B23B96" w:rsidP="00DC677C">
      <w:pPr>
        <w:ind w:right="-180" w:hanging="360"/>
        <w:outlineLvl w:val="0"/>
        <w:rPr>
          <w:rFonts w:ascii="Times" w:hAnsi="Times"/>
          <w:i/>
          <w:sz w:val="23"/>
          <w:szCs w:val="23"/>
        </w:rPr>
      </w:pPr>
      <w:r w:rsidRPr="00A76D37">
        <w:rPr>
          <w:rFonts w:ascii="Times" w:hAnsi="Times"/>
          <w:i/>
          <w:sz w:val="23"/>
          <w:szCs w:val="23"/>
        </w:rPr>
        <w:t>Book Reviews &amp; Encyclopedia Articles</w:t>
      </w:r>
    </w:p>
    <w:p w:rsidR="00DC677C" w:rsidRPr="00A76D37" w:rsidRDefault="00DC677C" w:rsidP="00DC677C">
      <w:pPr>
        <w:ind w:right="-180" w:hanging="360"/>
        <w:outlineLvl w:val="0"/>
        <w:rPr>
          <w:rFonts w:ascii="Times" w:hAnsi="Times"/>
          <w:i/>
          <w:sz w:val="23"/>
          <w:szCs w:val="23"/>
        </w:rPr>
      </w:pPr>
    </w:p>
    <w:p w:rsidR="00B27A01" w:rsidRPr="00A76D37" w:rsidRDefault="00DC677C" w:rsidP="00B27A01">
      <w:pPr>
        <w:pStyle w:val="ListParagraph"/>
        <w:numPr>
          <w:ilvl w:val="0"/>
          <w:numId w:val="24"/>
        </w:numPr>
        <w:ind w:right="-180"/>
        <w:outlineLvl w:val="0"/>
        <w:rPr>
          <w:rFonts w:ascii="Times" w:hAnsi="Times"/>
          <w:i/>
          <w:sz w:val="23"/>
          <w:szCs w:val="23"/>
        </w:rPr>
      </w:pPr>
      <w:r w:rsidRPr="00A76D37">
        <w:rPr>
          <w:rFonts w:ascii="Times" w:hAnsi="Times"/>
          <w:b/>
          <w:bCs/>
          <w:sz w:val="23"/>
          <w:szCs w:val="23"/>
        </w:rPr>
        <w:t xml:space="preserve">Book Review </w:t>
      </w:r>
      <w:r w:rsidRPr="00A76D37">
        <w:rPr>
          <w:rFonts w:ascii="Times" w:hAnsi="Times"/>
          <w:sz w:val="23"/>
          <w:szCs w:val="23"/>
        </w:rPr>
        <w:t>of José Olivarez's </w:t>
      </w:r>
      <w:r w:rsidRPr="00A76D37">
        <w:rPr>
          <w:rFonts w:ascii="Times" w:hAnsi="Times"/>
          <w:i/>
          <w:iCs/>
          <w:sz w:val="23"/>
          <w:szCs w:val="23"/>
        </w:rPr>
        <w:t>Citizen Illegal</w:t>
      </w:r>
      <w:r w:rsidRPr="00A76D37">
        <w:rPr>
          <w:rFonts w:ascii="Times" w:hAnsi="Times"/>
          <w:sz w:val="23"/>
          <w:szCs w:val="23"/>
        </w:rPr>
        <w:t xml:space="preserve"> (Invited). </w:t>
      </w:r>
      <w:proofErr w:type="spellStart"/>
      <w:r w:rsidRPr="00A76D37">
        <w:rPr>
          <w:rFonts w:ascii="Times" w:hAnsi="Times"/>
          <w:i/>
          <w:iCs/>
          <w:color w:val="000000"/>
          <w:sz w:val="23"/>
          <w:szCs w:val="23"/>
          <w:lang w:eastAsia="zh-CN"/>
        </w:rPr>
        <w:t>Aztlán</w:t>
      </w:r>
      <w:proofErr w:type="spellEnd"/>
      <w:r w:rsidRPr="00A76D37">
        <w:rPr>
          <w:rFonts w:ascii="Times" w:hAnsi="Times"/>
          <w:i/>
          <w:iCs/>
          <w:color w:val="000000"/>
          <w:sz w:val="23"/>
          <w:szCs w:val="23"/>
          <w:lang w:eastAsia="zh-CN"/>
        </w:rPr>
        <w:t xml:space="preserve">: A Journal of Chicano Studies. </w:t>
      </w:r>
      <w:r w:rsidR="00197F21">
        <w:rPr>
          <w:rFonts w:ascii="Times" w:hAnsi="Times"/>
          <w:color w:val="000000"/>
          <w:sz w:val="23"/>
          <w:szCs w:val="23"/>
          <w:lang w:eastAsia="zh-CN"/>
        </w:rPr>
        <w:t>44.2 (Fall 2019)</w:t>
      </w:r>
      <w:r w:rsidR="00B34497">
        <w:rPr>
          <w:rFonts w:ascii="Times" w:hAnsi="Times"/>
          <w:color w:val="000000"/>
          <w:sz w:val="23"/>
          <w:szCs w:val="23"/>
          <w:lang w:eastAsia="zh-CN"/>
        </w:rPr>
        <w:t>, p. 251-254.</w:t>
      </w:r>
    </w:p>
    <w:p w:rsidR="00B27A01" w:rsidRPr="00A76D37" w:rsidRDefault="00B23B96" w:rsidP="00B27A01">
      <w:pPr>
        <w:pStyle w:val="ListParagraph"/>
        <w:numPr>
          <w:ilvl w:val="0"/>
          <w:numId w:val="24"/>
        </w:numPr>
        <w:ind w:right="-180"/>
        <w:outlineLvl w:val="0"/>
        <w:rPr>
          <w:rFonts w:ascii="Times" w:hAnsi="Times"/>
          <w:i/>
          <w:sz w:val="23"/>
          <w:szCs w:val="23"/>
        </w:rPr>
      </w:pPr>
      <w:r w:rsidRPr="00A76D37">
        <w:rPr>
          <w:rFonts w:ascii="Times" w:hAnsi="Times"/>
          <w:sz w:val="23"/>
          <w:szCs w:val="23"/>
        </w:rPr>
        <w:lastRenderedPageBreak/>
        <w:t>“</w:t>
      </w:r>
      <w:r w:rsidRPr="00A76D37">
        <w:rPr>
          <w:rFonts w:ascii="Times" w:eastAsia="Calibri" w:hAnsi="Times" w:cs="Arial"/>
          <w:b/>
          <w:sz w:val="23"/>
          <w:szCs w:val="23"/>
        </w:rPr>
        <w:t>Aiken, Maymie (Madame de Mena)</w:t>
      </w:r>
      <w:r w:rsidRPr="00A76D37">
        <w:rPr>
          <w:rFonts w:ascii="Times" w:hAnsi="Times"/>
          <w:b/>
          <w:sz w:val="23"/>
          <w:szCs w:val="23"/>
        </w:rPr>
        <w:t>.”</w:t>
      </w:r>
      <w:r w:rsidRPr="00A76D37">
        <w:rPr>
          <w:rFonts w:ascii="Times" w:hAnsi="Times"/>
          <w:sz w:val="23"/>
          <w:szCs w:val="23"/>
        </w:rPr>
        <w:t xml:space="preserve"> </w:t>
      </w:r>
      <w:r w:rsidRPr="00A76D37">
        <w:rPr>
          <w:rFonts w:ascii="Times" w:eastAsia="Calibri" w:hAnsi="Times" w:cs="Cambria"/>
          <w:i/>
          <w:iCs/>
          <w:sz w:val="23"/>
          <w:szCs w:val="23"/>
        </w:rPr>
        <w:t xml:space="preserve">Dictionary of Caribbean and Afro-Latin American Biography. </w:t>
      </w:r>
      <w:r w:rsidRPr="00A76D37">
        <w:rPr>
          <w:rFonts w:ascii="Times" w:eastAsia="Calibri" w:hAnsi="Times" w:cs="Helvetica"/>
          <w:sz w:val="23"/>
          <w:szCs w:val="23"/>
        </w:rPr>
        <w:t>Editors in chief Henry Louis Gates, Jr. and Franklin K. Knight. London: Oxford Press, 2016.</w:t>
      </w:r>
    </w:p>
    <w:p w:rsidR="00B23B96" w:rsidRPr="00A76D37" w:rsidRDefault="00B23B96" w:rsidP="00B27A01">
      <w:pPr>
        <w:pStyle w:val="ListParagraph"/>
        <w:numPr>
          <w:ilvl w:val="0"/>
          <w:numId w:val="24"/>
        </w:numPr>
        <w:ind w:right="-180"/>
        <w:outlineLvl w:val="0"/>
        <w:rPr>
          <w:rFonts w:ascii="Times" w:hAnsi="Times"/>
          <w:i/>
          <w:sz w:val="23"/>
          <w:szCs w:val="23"/>
        </w:rPr>
      </w:pPr>
      <w:r w:rsidRPr="00A76D37">
        <w:rPr>
          <w:rFonts w:ascii="Times" w:eastAsia="Calibri" w:hAnsi="Times" w:cs="Arial"/>
          <w:b/>
          <w:color w:val="343434"/>
          <w:sz w:val="23"/>
          <w:szCs w:val="23"/>
        </w:rPr>
        <w:t>Book Review</w:t>
      </w:r>
      <w:r w:rsidRPr="00A76D37">
        <w:rPr>
          <w:rFonts w:ascii="Times" w:eastAsia="Calibri" w:hAnsi="Times" w:cs="Arial"/>
          <w:color w:val="343434"/>
          <w:sz w:val="23"/>
          <w:szCs w:val="23"/>
        </w:rPr>
        <w:t xml:space="preserve"> of Derek </w:t>
      </w:r>
      <w:proofErr w:type="spellStart"/>
      <w:r w:rsidRPr="00A76D37">
        <w:rPr>
          <w:rFonts w:ascii="Times" w:eastAsia="Calibri" w:hAnsi="Times" w:cs="Arial"/>
          <w:color w:val="343434"/>
          <w:sz w:val="23"/>
          <w:szCs w:val="23"/>
        </w:rPr>
        <w:t>Pardue</w:t>
      </w:r>
      <w:proofErr w:type="spellEnd"/>
      <w:r w:rsidRPr="00A76D37">
        <w:rPr>
          <w:rFonts w:ascii="Times" w:eastAsia="Calibri" w:hAnsi="Times" w:cs="Arial"/>
          <w:i/>
          <w:color w:val="343434"/>
          <w:sz w:val="23"/>
          <w:szCs w:val="23"/>
        </w:rPr>
        <w:t>, Ideologies of Marginality in Brazilian hip-hop. </w:t>
      </w:r>
      <w:r w:rsidRPr="00A76D37">
        <w:rPr>
          <w:rFonts w:ascii="Times" w:eastAsia="Calibri" w:hAnsi="Times" w:cs="Arial"/>
          <w:color w:val="343434"/>
          <w:sz w:val="23"/>
          <w:szCs w:val="23"/>
        </w:rPr>
        <w:t xml:space="preserve">New York: Palgrave MacMillan, 2008. 224 pp.” </w:t>
      </w:r>
      <w:r w:rsidRPr="00A76D37">
        <w:rPr>
          <w:rFonts w:ascii="Times" w:eastAsia="Calibri" w:hAnsi="Times" w:cs="Arial"/>
          <w:i/>
          <w:iCs/>
          <w:color w:val="343434"/>
          <w:sz w:val="23"/>
          <w:szCs w:val="23"/>
        </w:rPr>
        <w:t xml:space="preserve">Anthropological Quarterly. </w:t>
      </w:r>
      <w:r w:rsidRPr="00A76D37">
        <w:rPr>
          <w:rFonts w:ascii="Times" w:eastAsia="Calibri" w:hAnsi="Times" w:cs="Arial"/>
          <w:color w:val="343434"/>
          <w:sz w:val="23"/>
          <w:szCs w:val="23"/>
        </w:rPr>
        <w:t>84.3 (Summer 2011), p. 769-772.</w:t>
      </w:r>
    </w:p>
    <w:p w:rsidR="00B27A01" w:rsidRPr="00A76D37" w:rsidRDefault="00B27A01" w:rsidP="00B27A01">
      <w:pPr>
        <w:pStyle w:val="ListParagraph"/>
        <w:ind w:left="360" w:right="-180"/>
        <w:outlineLvl w:val="0"/>
        <w:rPr>
          <w:rFonts w:ascii="Times" w:hAnsi="Times"/>
          <w:i/>
          <w:sz w:val="23"/>
          <w:szCs w:val="23"/>
        </w:rPr>
      </w:pPr>
    </w:p>
    <w:p w:rsidR="00B23B96" w:rsidRPr="00A76D37" w:rsidRDefault="00B23B96" w:rsidP="007A466E">
      <w:pPr>
        <w:ind w:right="-180" w:hanging="360"/>
        <w:rPr>
          <w:rFonts w:ascii="Times" w:hAnsi="Times"/>
          <w:i/>
          <w:sz w:val="23"/>
          <w:szCs w:val="23"/>
        </w:rPr>
      </w:pPr>
      <w:r w:rsidRPr="00A76D37">
        <w:rPr>
          <w:rFonts w:ascii="Times" w:hAnsi="Times"/>
          <w:i/>
          <w:sz w:val="23"/>
          <w:szCs w:val="23"/>
        </w:rPr>
        <w:t>Essays</w:t>
      </w:r>
    </w:p>
    <w:p w:rsidR="00B23B96" w:rsidRPr="00A76D37" w:rsidRDefault="00B23B96" w:rsidP="007A466E">
      <w:pPr>
        <w:ind w:right="-180"/>
        <w:rPr>
          <w:rFonts w:ascii="Times" w:hAnsi="Times"/>
          <w:i/>
          <w:sz w:val="23"/>
          <w:szCs w:val="23"/>
        </w:rPr>
      </w:pPr>
    </w:p>
    <w:p w:rsidR="001D3F19" w:rsidRPr="001D3F19" w:rsidRDefault="001D3F19" w:rsidP="001D3F19">
      <w:pPr>
        <w:numPr>
          <w:ilvl w:val="0"/>
          <w:numId w:val="16"/>
        </w:numPr>
        <w:ind w:left="0" w:right="-180"/>
        <w:rPr>
          <w:rFonts w:ascii="Times" w:hAnsi="Times"/>
          <w:sz w:val="23"/>
          <w:szCs w:val="23"/>
        </w:rPr>
      </w:pPr>
      <w:r>
        <w:rPr>
          <w:rFonts w:ascii="Times" w:hAnsi="Times"/>
          <w:sz w:val="23"/>
          <w:szCs w:val="23"/>
        </w:rPr>
        <w:t>“</w:t>
      </w:r>
      <w:r w:rsidRPr="001D3F19">
        <w:rPr>
          <w:rFonts w:ascii="Times" w:hAnsi="Times"/>
          <w:b/>
          <w:sz w:val="23"/>
          <w:szCs w:val="23"/>
        </w:rPr>
        <w:t>Beyond Labor: Mexicans As Migrant Creatives in NYC</w:t>
      </w:r>
      <w:r>
        <w:rPr>
          <w:rFonts w:ascii="Times" w:hAnsi="Times"/>
          <w:b/>
          <w:sz w:val="23"/>
          <w:szCs w:val="23"/>
        </w:rPr>
        <w:t>.</w:t>
      </w:r>
      <w:r w:rsidRPr="001D3F19">
        <w:rPr>
          <w:rFonts w:ascii="Times" w:hAnsi="Times"/>
          <w:b/>
          <w:sz w:val="23"/>
          <w:szCs w:val="23"/>
        </w:rPr>
        <w:t>”</w:t>
      </w:r>
      <w:r>
        <w:rPr>
          <w:rFonts w:ascii="Times" w:hAnsi="Times"/>
          <w:b/>
          <w:sz w:val="23"/>
          <w:szCs w:val="23"/>
        </w:rPr>
        <w:t xml:space="preserve"> </w:t>
      </w:r>
      <w:r>
        <w:rPr>
          <w:rFonts w:ascii="Times" w:hAnsi="Times"/>
          <w:i/>
          <w:sz w:val="23"/>
          <w:szCs w:val="23"/>
        </w:rPr>
        <w:t xml:space="preserve">The Latinx Project, </w:t>
      </w:r>
      <w:r>
        <w:rPr>
          <w:rFonts w:ascii="Times" w:hAnsi="Times"/>
          <w:sz w:val="23"/>
          <w:szCs w:val="23"/>
        </w:rPr>
        <w:t>Feb. 6, 2020.</w:t>
      </w:r>
    </w:p>
    <w:p w:rsidR="00B34497" w:rsidRPr="00B34497" w:rsidRDefault="00B34497" w:rsidP="00B34497">
      <w:pPr>
        <w:numPr>
          <w:ilvl w:val="0"/>
          <w:numId w:val="16"/>
        </w:numPr>
        <w:ind w:left="0" w:right="-180"/>
        <w:rPr>
          <w:rFonts w:ascii="Times" w:hAnsi="Times"/>
          <w:b/>
          <w:sz w:val="23"/>
          <w:szCs w:val="23"/>
        </w:rPr>
      </w:pPr>
      <w:r w:rsidRPr="00B34497">
        <w:rPr>
          <w:rFonts w:ascii="Times" w:hAnsi="Times"/>
          <w:b/>
          <w:sz w:val="23"/>
          <w:szCs w:val="23"/>
        </w:rPr>
        <w:t>“The genesis of ‘Into the snowstorm’ by Debra A. Castillo &amp; Melissa Castillo-</w:t>
      </w:r>
      <w:proofErr w:type="spellStart"/>
      <w:r w:rsidRPr="00B34497">
        <w:rPr>
          <w:rFonts w:ascii="Times" w:hAnsi="Times"/>
          <w:b/>
          <w:sz w:val="23"/>
          <w:szCs w:val="23"/>
        </w:rPr>
        <w:t>Planas</w:t>
      </w:r>
      <w:proofErr w:type="spellEnd"/>
      <w:r>
        <w:rPr>
          <w:rFonts w:ascii="Times" w:hAnsi="Times"/>
          <w:b/>
          <w:sz w:val="23"/>
          <w:szCs w:val="23"/>
        </w:rPr>
        <w:t>.</w:t>
      </w:r>
      <w:r w:rsidRPr="00B34497">
        <w:rPr>
          <w:rFonts w:ascii="Times" w:hAnsi="Times"/>
          <w:b/>
          <w:sz w:val="23"/>
          <w:szCs w:val="23"/>
        </w:rPr>
        <w:t>”</w:t>
      </w:r>
      <w:r>
        <w:rPr>
          <w:rFonts w:ascii="Times" w:hAnsi="Times"/>
          <w:b/>
          <w:sz w:val="23"/>
          <w:szCs w:val="23"/>
        </w:rPr>
        <w:t xml:space="preserve"> </w:t>
      </w:r>
      <w:proofErr w:type="spellStart"/>
      <w:r>
        <w:rPr>
          <w:rFonts w:ascii="Times" w:hAnsi="Times"/>
          <w:i/>
          <w:sz w:val="23"/>
          <w:szCs w:val="23"/>
        </w:rPr>
        <w:t>Altre</w:t>
      </w:r>
      <w:proofErr w:type="spellEnd"/>
      <w:r>
        <w:rPr>
          <w:rFonts w:ascii="Times" w:hAnsi="Times"/>
          <w:i/>
          <w:sz w:val="23"/>
          <w:szCs w:val="23"/>
        </w:rPr>
        <w:t xml:space="preserve"> </w:t>
      </w:r>
      <w:proofErr w:type="spellStart"/>
      <w:r>
        <w:rPr>
          <w:rFonts w:ascii="Times" w:hAnsi="Times"/>
          <w:i/>
          <w:sz w:val="23"/>
          <w:szCs w:val="23"/>
        </w:rPr>
        <w:t>Modernitá</w:t>
      </w:r>
      <w:proofErr w:type="spellEnd"/>
      <w:r>
        <w:rPr>
          <w:rFonts w:ascii="Times" w:hAnsi="Times"/>
          <w:i/>
          <w:sz w:val="23"/>
          <w:szCs w:val="23"/>
        </w:rPr>
        <w:t xml:space="preserve">. </w:t>
      </w:r>
      <w:r>
        <w:rPr>
          <w:rFonts w:ascii="Times" w:hAnsi="Times"/>
          <w:sz w:val="23"/>
          <w:szCs w:val="23"/>
        </w:rPr>
        <w:t>22 (Nov. 2019), pp. 163-164.</w:t>
      </w:r>
    </w:p>
    <w:p w:rsidR="00B27A01" w:rsidRDefault="00B27A01" w:rsidP="00B27A01">
      <w:pPr>
        <w:numPr>
          <w:ilvl w:val="0"/>
          <w:numId w:val="16"/>
        </w:numPr>
        <w:ind w:left="0" w:right="-180"/>
        <w:rPr>
          <w:rFonts w:ascii="Times" w:hAnsi="Times"/>
          <w:sz w:val="23"/>
          <w:szCs w:val="23"/>
        </w:rPr>
      </w:pPr>
      <w:r w:rsidRPr="00A76D37">
        <w:rPr>
          <w:rFonts w:ascii="Times" w:hAnsi="Times"/>
          <w:b/>
          <w:sz w:val="23"/>
          <w:szCs w:val="23"/>
        </w:rPr>
        <w:t>"Life with a Hyphen."</w:t>
      </w:r>
      <w:r w:rsidRPr="00A76D37">
        <w:rPr>
          <w:rFonts w:ascii="Times" w:hAnsi="Times"/>
          <w:sz w:val="23"/>
          <w:szCs w:val="23"/>
        </w:rPr>
        <w:t xml:space="preserve"> Personal essay in </w:t>
      </w:r>
      <w:r w:rsidRPr="00A76D37">
        <w:rPr>
          <w:rFonts w:ascii="Times" w:hAnsi="Times"/>
          <w:i/>
          <w:sz w:val="23"/>
          <w:szCs w:val="23"/>
        </w:rPr>
        <w:t xml:space="preserve">Cartographies of Affect: Across borders in South Asia and the Americas. </w:t>
      </w:r>
      <w:r w:rsidRPr="00A76D37">
        <w:rPr>
          <w:rFonts w:ascii="Times" w:hAnsi="Times"/>
          <w:sz w:val="23"/>
          <w:szCs w:val="23"/>
        </w:rPr>
        <w:t xml:space="preserve">Debra Castillo and Kavita Punjabi, editors. </w:t>
      </w:r>
      <w:proofErr w:type="spellStart"/>
      <w:r w:rsidRPr="00A76D37">
        <w:rPr>
          <w:rFonts w:ascii="Times" w:hAnsi="Times"/>
          <w:sz w:val="23"/>
          <w:szCs w:val="23"/>
        </w:rPr>
        <w:t>Kolkota</w:t>
      </w:r>
      <w:proofErr w:type="spellEnd"/>
      <w:r w:rsidRPr="00A76D37">
        <w:rPr>
          <w:rFonts w:ascii="Times" w:hAnsi="Times"/>
          <w:sz w:val="23"/>
          <w:szCs w:val="23"/>
        </w:rPr>
        <w:t>: Worldview, 2011.</w:t>
      </w:r>
    </w:p>
    <w:p w:rsidR="00B23B96" w:rsidRPr="00B34497" w:rsidRDefault="004B4449" w:rsidP="00B27A01">
      <w:pPr>
        <w:numPr>
          <w:ilvl w:val="0"/>
          <w:numId w:val="16"/>
        </w:numPr>
        <w:ind w:left="0" w:right="-180"/>
        <w:rPr>
          <w:rFonts w:ascii="Times" w:hAnsi="Times"/>
          <w:sz w:val="23"/>
          <w:szCs w:val="23"/>
        </w:rPr>
      </w:pPr>
      <w:r w:rsidRPr="00A76D37">
        <w:rPr>
          <w:rFonts w:ascii="Times" w:hAnsi="Times" w:cs="GillSansMT-Bold"/>
          <w:b/>
          <w:bCs/>
          <w:sz w:val="23"/>
          <w:szCs w:val="23"/>
          <w:lang w:bidi="en-US"/>
        </w:rPr>
        <w:t xml:space="preserve">“Taming the Wild Tongue: A New Call for Young Latina Writers.” </w:t>
      </w:r>
      <w:r w:rsidRPr="00A76D37">
        <w:rPr>
          <w:rFonts w:ascii="Times" w:hAnsi="Times" w:cs="GillSansMT-Bold"/>
          <w:bCs/>
          <w:i/>
          <w:sz w:val="23"/>
          <w:szCs w:val="23"/>
          <w:lang w:bidi="en-US"/>
        </w:rPr>
        <w:t>The Ethnic Reporter.</w:t>
      </w:r>
      <w:r w:rsidRPr="00A76D37">
        <w:rPr>
          <w:rFonts w:ascii="Times" w:hAnsi="Times" w:cs="GillSansMT-Bold"/>
          <w:bCs/>
          <w:sz w:val="23"/>
          <w:szCs w:val="23"/>
          <w:lang w:bidi="en-US"/>
        </w:rPr>
        <w:t xml:space="preserve"> Newsletter of the National Association for Ethnic Studies. Vol. 33, No. 3 (Winter 2010).</w:t>
      </w:r>
    </w:p>
    <w:p w:rsidR="00B34497" w:rsidRPr="004B4449" w:rsidRDefault="00B34497" w:rsidP="00B34497">
      <w:pPr>
        <w:ind w:right="-180"/>
        <w:rPr>
          <w:rFonts w:ascii="Times" w:hAnsi="Times"/>
          <w:sz w:val="23"/>
          <w:szCs w:val="23"/>
        </w:rPr>
      </w:pPr>
    </w:p>
    <w:p w:rsidR="00FF4F7A" w:rsidRPr="00A76D37" w:rsidRDefault="00FF4F7A" w:rsidP="000D3060">
      <w:pPr>
        <w:ind w:left="-360" w:right="-180"/>
        <w:outlineLvl w:val="0"/>
        <w:rPr>
          <w:rFonts w:ascii="Times" w:hAnsi="Times"/>
          <w:i/>
          <w:sz w:val="23"/>
          <w:szCs w:val="23"/>
        </w:rPr>
      </w:pPr>
      <w:r w:rsidRPr="00A76D37">
        <w:rPr>
          <w:rFonts w:ascii="Times" w:hAnsi="Times"/>
          <w:i/>
          <w:sz w:val="23"/>
          <w:szCs w:val="23"/>
        </w:rPr>
        <w:t>FICTION/POETRY:</w:t>
      </w:r>
    </w:p>
    <w:p w:rsidR="00FF4F7A" w:rsidRPr="00A76D37" w:rsidRDefault="00FF4F7A" w:rsidP="000D3060">
      <w:pPr>
        <w:ind w:left="-360" w:right="-180"/>
        <w:outlineLvl w:val="0"/>
        <w:rPr>
          <w:rFonts w:ascii="Times" w:hAnsi="Times"/>
          <w:sz w:val="23"/>
          <w:szCs w:val="23"/>
        </w:rPr>
      </w:pPr>
      <w:r w:rsidRPr="00A76D37">
        <w:rPr>
          <w:rFonts w:ascii="Times" w:hAnsi="Times"/>
          <w:i/>
          <w:sz w:val="23"/>
          <w:szCs w:val="23"/>
        </w:rPr>
        <w:t>Books</w:t>
      </w:r>
    </w:p>
    <w:p w:rsidR="00FF4F7A" w:rsidRPr="00A76D37" w:rsidRDefault="00FF4F7A" w:rsidP="007A466E">
      <w:pPr>
        <w:ind w:right="-180"/>
        <w:rPr>
          <w:rFonts w:ascii="Times" w:hAnsi="Times"/>
          <w:i/>
          <w:sz w:val="23"/>
          <w:szCs w:val="23"/>
        </w:rPr>
      </w:pPr>
    </w:p>
    <w:p w:rsidR="00B34497" w:rsidRDefault="00B34497" w:rsidP="007A466E">
      <w:pPr>
        <w:numPr>
          <w:ilvl w:val="0"/>
          <w:numId w:val="17"/>
        </w:numPr>
        <w:ind w:left="90" w:right="-180"/>
        <w:rPr>
          <w:rFonts w:ascii="Times" w:hAnsi="Times"/>
          <w:b/>
          <w:i/>
          <w:sz w:val="23"/>
          <w:szCs w:val="23"/>
        </w:rPr>
      </w:pPr>
      <w:proofErr w:type="spellStart"/>
      <w:r>
        <w:rPr>
          <w:rFonts w:ascii="Times" w:hAnsi="Times"/>
          <w:b/>
          <w:i/>
          <w:sz w:val="23"/>
          <w:szCs w:val="23"/>
        </w:rPr>
        <w:t>Chingona</w:t>
      </w:r>
      <w:proofErr w:type="spellEnd"/>
      <w:r>
        <w:rPr>
          <w:rFonts w:ascii="Times" w:hAnsi="Times"/>
          <w:b/>
          <w:i/>
          <w:sz w:val="23"/>
          <w:szCs w:val="23"/>
        </w:rPr>
        <w:t xml:space="preserve"> Rules. </w:t>
      </w:r>
      <w:r>
        <w:rPr>
          <w:rFonts w:ascii="Times" w:hAnsi="Times"/>
          <w:sz w:val="23"/>
          <w:szCs w:val="23"/>
        </w:rPr>
        <w:t>Poetry Collection</w:t>
      </w:r>
      <w:r w:rsidR="00CA3210">
        <w:rPr>
          <w:rFonts w:ascii="Times" w:hAnsi="Times"/>
          <w:sz w:val="23"/>
          <w:szCs w:val="23"/>
        </w:rPr>
        <w:t>. Finishing Line Press, Forthcoming.</w:t>
      </w:r>
    </w:p>
    <w:p w:rsidR="00FF4F7A" w:rsidRPr="00A76D37" w:rsidRDefault="00FF4F7A" w:rsidP="007A466E">
      <w:pPr>
        <w:numPr>
          <w:ilvl w:val="0"/>
          <w:numId w:val="17"/>
        </w:numPr>
        <w:ind w:left="90" w:right="-180"/>
        <w:rPr>
          <w:rFonts w:ascii="Times" w:hAnsi="Times"/>
          <w:b/>
          <w:i/>
          <w:sz w:val="23"/>
          <w:szCs w:val="23"/>
        </w:rPr>
      </w:pPr>
      <w:proofErr w:type="spellStart"/>
      <w:r w:rsidRPr="00A76D37">
        <w:rPr>
          <w:rFonts w:ascii="Times" w:hAnsi="Times"/>
          <w:b/>
          <w:i/>
          <w:sz w:val="23"/>
          <w:szCs w:val="23"/>
        </w:rPr>
        <w:t>Coatlicue</w:t>
      </w:r>
      <w:proofErr w:type="spellEnd"/>
      <w:r w:rsidRPr="00A76D37">
        <w:rPr>
          <w:rFonts w:ascii="Times" w:hAnsi="Times"/>
          <w:b/>
          <w:i/>
          <w:sz w:val="23"/>
          <w:szCs w:val="23"/>
        </w:rPr>
        <w:t xml:space="preserve"> Eats The Apple. </w:t>
      </w:r>
      <w:r w:rsidRPr="00A76D37">
        <w:rPr>
          <w:rFonts w:ascii="Times" w:hAnsi="Times"/>
          <w:sz w:val="23"/>
          <w:szCs w:val="23"/>
        </w:rPr>
        <w:t xml:space="preserve">Poetry Collection. </w:t>
      </w:r>
      <w:proofErr w:type="spellStart"/>
      <w:r w:rsidRPr="00A76D37">
        <w:rPr>
          <w:rFonts w:ascii="Times" w:hAnsi="Times"/>
          <w:sz w:val="23"/>
          <w:szCs w:val="23"/>
        </w:rPr>
        <w:t>VerseSeven</w:t>
      </w:r>
      <w:proofErr w:type="spellEnd"/>
      <w:r w:rsidRPr="00A76D37">
        <w:rPr>
          <w:rFonts w:ascii="Times" w:hAnsi="Times"/>
          <w:sz w:val="23"/>
          <w:szCs w:val="23"/>
        </w:rPr>
        <w:t>, June 2016.</w:t>
      </w:r>
    </w:p>
    <w:p w:rsidR="00FF4F7A" w:rsidRPr="001D3F19" w:rsidRDefault="00FF4F7A" w:rsidP="007A466E">
      <w:pPr>
        <w:numPr>
          <w:ilvl w:val="0"/>
          <w:numId w:val="17"/>
        </w:numPr>
        <w:ind w:left="90" w:right="-180"/>
        <w:rPr>
          <w:rFonts w:ascii="Times" w:hAnsi="Times"/>
          <w:b/>
          <w:i/>
          <w:sz w:val="23"/>
          <w:szCs w:val="23"/>
        </w:rPr>
      </w:pPr>
      <w:r w:rsidRPr="00A76D37">
        <w:rPr>
          <w:rFonts w:ascii="Times" w:hAnsi="Times"/>
          <w:b/>
          <w:i/>
          <w:sz w:val="23"/>
          <w:szCs w:val="23"/>
        </w:rPr>
        <w:t xml:space="preserve">Pure Bronx. </w:t>
      </w:r>
      <w:r w:rsidRPr="00A76D37">
        <w:rPr>
          <w:rFonts w:ascii="Times" w:hAnsi="Times"/>
          <w:sz w:val="23"/>
          <w:szCs w:val="23"/>
        </w:rPr>
        <w:t xml:space="preserve">Co-authored with Professor Mark </w:t>
      </w:r>
      <w:proofErr w:type="spellStart"/>
      <w:r w:rsidRPr="00A76D37">
        <w:rPr>
          <w:rFonts w:ascii="Times" w:hAnsi="Times"/>
          <w:sz w:val="23"/>
          <w:szCs w:val="23"/>
        </w:rPr>
        <w:t>Naison</w:t>
      </w:r>
      <w:proofErr w:type="spellEnd"/>
      <w:r w:rsidRPr="00A76D37">
        <w:rPr>
          <w:rFonts w:ascii="Times" w:hAnsi="Times"/>
          <w:sz w:val="23"/>
          <w:szCs w:val="23"/>
        </w:rPr>
        <w:t>, Fordham University. Augustus Publishing, November 2013.</w:t>
      </w:r>
    </w:p>
    <w:p w:rsidR="001D3F19" w:rsidRPr="00A76D37" w:rsidRDefault="001D3F19" w:rsidP="001D3F19">
      <w:pPr>
        <w:ind w:left="90" w:right="-180"/>
        <w:rPr>
          <w:rFonts w:ascii="Times" w:hAnsi="Times"/>
          <w:b/>
          <w:i/>
          <w:sz w:val="23"/>
          <w:szCs w:val="23"/>
        </w:rPr>
      </w:pPr>
    </w:p>
    <w:p w:rsidR="003541FD" w:rsidRDefault="003541FD" w:rsidP="003541FD">
      <w:pPr>
        <w:ind w:right="-180" w:hanging="360"/>
        <w:outlineLvl w:val="0"/>
        <w:rPr>
          <w:rFonts w:ascii="Times" w:hAnsi="Times"/>
          <w:i/>
          <w:sz w:val="23"/>
          <w:szCs w:val="23"/>
        </w:rPr>
      </w:pPr>
      <w:r>
        <w:rPr>
          <w:rFonts w:ascii="Times" w:hAnsi="Times"/>
          <w:i/>
          <w:sz w:val="23"/>
          <w:szCs w:val="23"/>
        </w:rPr>
        <w:t>Peer Reviewed Creative Work in Scholarly Journals</w:t>
      </w:r>
    </w:p>
    <w:p w:rsidR="003541FD" w:rsidRDefault="003541FD" w:rsidP="003541FD">
      <w:pPr>
        <w:ind w:right="-180" w:hanging="360"/>
        <w:outlineLvl w:val="0"/>
        <w:rPr>
          <w:rFonts w:ascii="Times" w:hAnsi="Times"/>
          <w:i/>
          <w:sz w:val="23"/>
          <w:szCs w:val="23"/>
        </w:rPr>
      </w:pPr>
    </w:p>
    <w:p w:rsidR="003541FD" w:rsidRPr="003541FD" w:rsidRDefault="003F1110" w:rsidP="003541FD">
      <w:pPr>
        <w:pStyle w:val="ListParagraph"/>
        <w:numPr>
          <w:ilvl w:val="0"/>
          <w:numId w:val="28"/>
        </w:numPr>
        <w:ind w:left="0"/>
        <w:rPr>
          <w:rFonts w:ascii="Times" w:hAnsi="Times"/>
          <w:color w:val="444444"/>
          <w:sz w:val="23"/>
          <w:szCs w:val="23"/>
          <w:shd w:val="clear" w:color="auto" w:fill="FFFFFF"/>
        </w:rPr>
      </w:pPr>
      <w:hyperlink r:id="rId7" w:tgtFrame="_blank" w:history="1">
        <w:r w:rsidR="003541FD" w:rsidRPr="003541FD">
          <w:rPr>
            <w:rStyle w:val="Hyperlink"/>
            <w:rFonts w:ascii="Times" w:eastAsia="Cambria" w:hAnsi="Times"/>
            <w:sz w:val="23"/>
            <w:szCs w:val="23"/>
          </w:rPr>
          <w:t>"I am Gloria."</w:t>
        </w:r>
      </w:hyperlink>
      <w:r w:rsidR="003541FD" w:rsidRPr="003541FD">
        <w:rPr>
          <w:rFonts w:ascii="Times" w:hAnsi="Times"/>
          <w:color w:val="444444"/>
          <w:sz w:val="23"/>
          <w:szCs w:val="23"/>
          <w:shd w:val="clear" w:color="auto" w:fill="FFFFFF"/>
        </w:rPr>
        <w:t> </w:t>
      </w:r>
      <w:r w:rsidR="003541FD" w:rsidRPr="003541FD">
        <w:rPr>
          <w:rFonts w:ascii="Times" w:hAnsi="Times"/>
          <w:i/>
          <w:color w:val="444444"/>
          <w:sz w:val="23"/>
          <w:szCs w:val="23"/>
          <w:shd w:val="clear" w:color="auto" w:fill="FFFFFF"/>
        </w:rPr>
        <w:t>The Journal of Latina Critical Feminism</w:t>
      </w:r>
      <w:r w:rsidR="003541FD" w:rsidRPr="003541FD">
        <w:rPr>
          <w:rFonts w:ascii="Times" w:hAnsi="Times"/>
          <w:color w:val="444444"/>
          <w:sz w:val="23"/>
          <w:szCs w:val="23"/>
          <w:shd w:val="clear" w:color="auto" w:fill="FFFFFF"/>
        </w:rPr>
        <w:t>, February 2020.</w:t>
      </w:r>
    </w:p>
    <w:p w:rsidR="003541FD" w:rsidRPr="003541FD" w:rsidRDefault="003541FD" w:rsidP="003541FD">
      <w:pPr>
        <w:pStyle w:val="ListParagraph"/>
        <w:numPr>
          <w:ilvl w:val="0"/>
          <w:numId w:val="28"/>
        </w:numPr>
        <w:ind w:left="0"/>
        <w:rPr>
          <w:rFonts w:ascii="Times" w:hAnsi="Times"/>
          <w:sz w:val="23"/>
          <w:szCs w:val="23"/>
        </w:rPr>
      </w:pPr>
      <w:r w:rsidRPr="003541FD">
        <w:rPr>
          <w:rFonts w:ascii="Times" w:hAnsi="Times"/>
          <w:color w:val="444444"/>
          <w:sz w:val="23"/>
          <w:szCs w:val="23"/>
          <w:shd w:val="clear" w:color="auto" w:fill="FFFFFF"/>
        </w:rPr>
        <w:t>​"</w:t>
      </w:r>
      <w:proofErr w:type="spellStart"/>
      <w:r w:rsidRPr="003541FD">
        <w:rPr>
          <w:rFonts w:ascii="Times" w:hAnsi="Times"/>
          <w:color w:val="444444"/>
          <w:sz w:val="23"/>
          <w:szCs w:val="23"/>
          <w:shd w:val="clear" w:color="auto" w:fill="FFFFFF"/>
        </w:rPr>
        <w:t>Limonada</w:t>
      </w:r>
      <w:proofErr w:type="spellEnd"/>
      <w:r w:rsidRPr="003541FD">
        <w:rPr>
          <w:rFonts w:ascii="Times" w:hAnsi="Times"/>
          <w:color w:val="444444"/>
          <w:sz w:val="23"/>
          <w:szCs w:val="23"/>
          <w:shd w:val="clear" w:color="auto" w:fill="FFFFFF"/>
        </w:rPr>
        <w:t>." </w:t>
      </w:r>
      <w:hyperlink r:id="rId8" w:tgtFrame="_blank" w:history="1">
        <w:r w:rsidRPr="003541FD">
          <w:rPr>
            <w:rStyle w:val="Hyperlink"/>
            <w:rFonts w:ascii="Times" w:hAnsi="Times"/>
            <w:i/>
            <w:iCs/>
            <w:sz w:val="23"/>
            <w:szCs w:val="23"/>
          </w:rPr>
          <w:t>Latin American Literary Review.</w:t>
        </w:r>
      </w:hyperlink>
      <w:r w:rsidRPr="003541FD">
        <w:rPr>
          <w:rStyle w:val="apple-converted-space"/>
          <w:rFonts w:ascii="Times" w:eastAsia="Calibri" w:hAnsi="Times"/>
          <w:color w:val="444444"/>
          <w:sz w:val="23"/>
          <w:szCs w:val="23"/>
          <w:shd w:val="clear" w:color="auto" w:fill="FFFFFF"/>
        </w:rPr>
        <w:t> </w:t>
      </w:r>
      <w:r w:rsidRPr="003541FD">
        <w:rPr>
          <w:rFonts w:ascii="Times" w:hAnsi="Times"/>
          <w:color w:val="444444"/>
          <w:sz w:val="23"/>
          <w:szCs w:val="23"/>
          <w:shd w:val="clear" w:color="auto" w:fill="FFFFFF"/>
        </w:rPr>
        <w:t>44(87): 67-72 (2017).</w:t>
      </w:r>
    </w:p>
    <w:p w:rsidR="003541FD" w:rsidRPr="003541FD" w:rsidRDefault="003541FD" w:rsidP="003541FD">
      <w:pPr>
        <w:pStyle w:val="ListParagraph"/>
        <w:numPr>
          <w:ilvl w:val="0"/>
          <w:numId w:val="28"/>
        </w:numPr>
        <w:ind w:left="0"/>
        <w:rPr>
          <w:rFonts w:ascii="Times" w:hAnsi="Times"/>
          <w:sz w:val="23"/>
          <w:szCs w:val="23"/>
        </w:rPr>
      </w:pPr>
      <w:r w:rsidRPr="003541FD">
        <w:rPr>
          <w:rFonts w:ascii="Times" w:hAnsi="Times"/>
          <w:color w:val="444444"/>
          <w:sz w:val="23"/>
          <w:szCs w:val="23"/>
          <w:shd w:val="clear" w:color="auto" w:fill="FFFFFF"/>
        </w:rPr>
        <w:t>"Unspeakable Silences", "When Poetry Ceases to be a Luxury", "Black Tulips", "My Eggs."</w:t>
      </w:r>
      <w:r w:rsidRPr="003541FD">
        <w:rPr>
          <w:rStyle w:val="Strong"/>
          <w:rFonts w:ascii="Times" w:eastAsia="Cambria" w:hAnsi="Times"/>
          <w:color w:val="444444"/>
          <w:sz w:val="23"/>
          <w:szCs w:val="23"/>
        </w:rPr>
        <w:t> </w:t>
      </w:r>
      <w:hyperlink r:id="rId9" w:tgtFrame="_blank" w:history="1">
        <w:r w:rsidRPr="003541FD">
          <w:rPr>
            <w:rStyle w:val="Hyperlink"/>
            <w:rFonts w:ascii="Times" w:eastAsia="Cambria" w:hAnsi="Times"/>
            <w:i/>
            <w:iCs/>
            <w:sz w:val="23"/>
            <w:szCs w:val="23"/>
          </w:rPr>
          <w:t>PORTAL: Journal of Multidisciplinary International Studies</w:t>
        </w:r>
      </w:hyperlink>
      <w:r w:rsidRPr="003541FD">
        <w:rPr>
          <w:rStyle w:val="Emphasis"/>
          <w:rFonts w:ascii="Times" w:hAnsi="Times"/>
          <w:color w:val="444444"/>
          <w:sz w:val="23"/>
          <w:szCs w:val="23"/>
        </w:rPr>
        <w:t>.</w:t>
      </w:r>
      <w:r w:rsidRPr="003541FD">
        <w:rPr>
          <w:rFonts w:ascii="Times" w:hAnsi="Times"/>
          <w:color w:val="444444"/>
          <w:sz w:val="23"/>
          <w:szCs w:val="23"/>
          <w:shd w:val="clear" w:color="auto" w:fill="FFFFFF"/>
        </w:rPr>
        <w:t xml:space="preserve"> “Edible Alterities: Perspectives from La Francophonie” </w:t>
      </w:r>
      <w:r>
        <w:rPr>
          <w:rFonts w:ascii="Times" w:hAnsi="Times"/>
          <w:color w:val="444444"/>
          <w:sz w:val="23"/>
          <w:szCs w:val="23"/>
          <w:shd w:val="clear" w:color="auto" w:fill="FFFFFF"/>
        </w:rPr>
        <w:t>10.</w:t>
      </w:r>
      <w:r w:rsidRPr="003541FD">
        <w:rPr>
          <w:rFonts w:ascii="Times" w:hAnsi="Times"/>
          <w:color w:val="444444"/>
          <w:sz w:val="23"/>
          <w:szCs w:val="23"/>
          <w:shd w:val="clear" w:color="auto" w:fill="FFFFFF"/>
        </w:rPr>
        <w:t>2 (2013)</w:t>
      </w:r>
      <w:r>
        <w:rPr>
          <w:rFonts w:ascii="Times" w:hAnsi="Times"/>
          <w:color w:val="444444"/>
          <w:sz w:val="23"/>
          <w:szCs w:val="23"/>
          <w:shd w:val="clear" w:color="auto" w:fill="FFFFFF"/>
        </w:rPr>
        <w:t>.</w:t>
      </w:r>
    </w:p>
    <w:p w:rsidR="00FF4F7A" w:rsidRPr="00A76D37" w:rsidRDefault="00FF4F7A" w:rsidP="007A466E">
      <w:pPr>
        <w:ind w:left="90" w:right="-180"/>
        <w:rPr>
          <w:rFonts w:ascii="Times" w:hAnsi="Times"/>
          <w:b/>
          <w:i/>
          <w:sz w:val="23"/>
          <w:szCs w:val="23"/>
        </w:rPr>
      </w:pPr>
    </w:p>
    <w:p w:rsidR="00FF4F7A" w:rsidRPr="00A76D37" w:rsidRDefault="00FF4F7A" w:rsidP="000D3060">
      <w:pPr>
        <w:ind w:left="-360" w:right="-180"/>
        <w:outlineLvl w:val="0"/>
        <w:rPr>
          <w:rFonts w:ascii="Times" w:hAnsi="Times"/>
          <w:b/>
          <w:sz w:val="23"/>
          <w:szCs w:val="23"/>
        </w:rPr>
      </w:pPr>
      <w:r w:rsidRPr="00A76D37">
        <w:rPr>
          <w:rFonts w:ascii="Times" w:hAnsi="Times"/>
          <w:b/>
          <w:i/>
          <w:sz w:val="23"/>
          <w:szCs w:val="23"/>
        </w:rPr>
        <w:t xml:space="preserve">For additional creative </w:t>
      </w:r>
      <w:r w:rsidR="00D17444" w:rsidRPr="00A76D37">
        <w:rPr>
          <w:rFonts w:ascii="Times" w:hAnsi="Times"/>
          <w:b/>
          <w:i/>
          <w:sz w:val="23"/>
          <w:szCs w:val="23"/>
        </w:rPr>
        <w:t>publications</w:t>
      </w:r>
      <w:r w:rsidR="003760AD" w:rsidRPr="00A76D37">
        <w:rPr>
          <w:rFonts w:ascii="Times" w:hAnsi="Times"/>
          <w:b/>
          <w:i/>
          <w:sz w:val="23"/>
          <w:szCs w:val="23"/>
        </w:rPr>
        <w:t xml:space="preserve"> &amp; presentations</w:t>
      </w:r>
      <w:r w:rsidRPr="00A76D37">
        <w:rPr>
          <w:rFonts w:ascii="Times" w:hAnsi="Times"/>
          <w:b/>
          <w:i/>
          <w:sz w:val="23"/>
          <w:szCs w:val="23"/>
        </w:rPr>
        <w:t>, s</w:t>
      </w:r>
      <w:r w:rsidR="00AA16EF" w:rsidRPr="00A76D37">
        <w:rPr>
          <w:rFonts w:ascii="Times" w:hAnsi="Times"/>
          <w:b/>
          <w:i/>
          <w:sz w:val="23"/>
          <w:szCs w:val="23"/>
        </w:rPr>
        <w:t>ee website: www.melissacastillo</w:t>
      </w:r>
      <w:r w:rsidR="00012085" w:rsidRPr="00A76D37">
        <w:rPr>
          <w:rFonts w:ascii="Times" w:hAnsi="Times"/>
          <w:b/>
          <w:i/>
          <w:sz w:val="23"/>
          <w:szCs w:val="23"/>
        </w:rPr>
        <w:t>planas</w:t>
      </w:r>
      <w:r w:rsidRPr="00A76D37">
        <w:rPr>
          <w:rFonts w:ascii="Times" w:hAnsi="Times"/>
          <w:b/>
          <w:i/>
          <w:sz w:val="23"/>
          <w:szCs w:val="23"/>
        </w:rPr>
        <w:t>.com.</w:t>
      </w:r>
    </w:p>
    <w:p w:rsidR="00FF4F7A" w:rsidRPr="00A76D37" w:rsidRDefault="00FF4F7A" w:rsidP="007A466E">
      <w:pPr>
        <w:ind w:left="-360" w:right="-180"/>
        <w:rPr>
          <w:rFonts w:ascii="Times" w:hAnsi="Times"/>
          <w:sz w:val="23"/>
          <w:szCs w:val="23"/>
        </w:rPr>
      </w:pPr>
    </w:p>
    <w:p w:rsidR="001B3829" w:rsidRPr="00A76D37" w:rsidRDefault="001B3829" w:rsidP="000D3060">
      <w:pPr>
        <w:ind w:left="-360" w:right="-180"/>
        <w:outlineLvl w:val="0"/>
        <w:rPr>
          <w:rFonts w:ascii="Times" w:hAnsi="Times"/>
          <w:i/>
          <w:sz w:val="23"/>
          <w:szCs w:val="23"/>
        </w:rPr>
      </w:pPr>
      <w:r w:rsidRPr="00A76D37">
        <w:rPr>
          <w:rFonts w:ascii="Times" w:hAnsi="Times"/>
          <w:i/>
          <w:sz w:val="23"/>
          <w:szCs w:val="23"/>
        </w:rPr>
        <w:t>TEACHING EXPERIENCE:</w:t>
      </w:r>
    </w:p>
    <w:p w:rsidR="00896CD6" w:rsidRPr="00A76D37" w:rsidRDefault="00896CD6" w:rsidP="007A466E">
      <w:pPr>
        <w:ind w:right="-180"/>
        <w:rPr>
          <w:rFonts w:ascii="Times" w:hAnsi="Times"/>
          <w:b/>
          <w:sz w:val="23"/>
          <w:szCs w:val="23"/>
        </w:rPr>
      </w:pPr>
    </w:p>
    <w:p w:rsidR="00902D67" w:rsidRPr="00902D67" w:rsidRDefault="00012085" w:rsidP="00902D67">
      <w:pPr>
        <w:pStyle w:val="ListParagraph"/>
        <w:numPr>
          <w:ilvl w:val="0"/>
          <w:numId w:val="18"/>
        </w:numPr>
        <w:ind w:left="0" w:right="-180"/>
        <w:rPr>
          <w:rFonts w:ascii="Times" w:hAnsi="Times"/>
          <w:b/>
          <w:bCs/>
          <w:sz w:val="23"/>
          <w:szCs w:val="23"/>
        </w:rPr>
      </w:pPr>
      <w:r w:rsidRPr="00A76D37">
        <w:rPr>
          <w:rFonts w:ascii="Times" w:hAnsi="Times"/>
          <w:b/>
          <w:bCs/>
          <w:sz w:val="23"/>
          <w:szCs w:val="23"/>
        </w:rPr>
        <w:t xml:space="preserve">Lehman College: </w:t>
      </w:r>
    </w:p>
    <w:p w:rsidR="009E5382" w:rsidRPr="009E5382" w:rsidRDefault="009E5382" w:rsidP="0061290D">
      <w:pPr>
        <w:ind w:left="360"/>
        <w:rPr>
          <w:rFonts w:ascii="Times" w:hAnsi="Times"/>
          <w:bCs/>
          <w:sz w:val="23"/>
          <w:szCs w:val="23"/>
        </w:rPr>
      </w:pPr>
      <w:r>
        <w:rPr>
          <w:rFonts w:ascii="Times" w:hAnsi="Times"/>
          <w:b/>
          <w:bCs/>
          <w:sz w:val="23"/>
          <w:szCs w:val="23"/>
        </w:rPr>
        <w:t xml:space="preserve">FALL 2020: </w:t>
      </w:r>
      <w:r>
        <w:rPr>
          <w:rFonts w:ascii="Times" w:hAnsi="Times"/>
          <w:bCs/>
          <w:sz w:val="23"/>
          <w:szCs w:val="23"/>
        </w:rPr>
        <w:t>ENG 776: Special Topics in Literature and Language: Latino Literature &amp; Theory (graduate level), ENG 339: Latino Literature in English, LSP 351: Honors Seminar in the Humanities: Boogie Down Bronx</w:t>
      </w:r>
    </w:p>
    <w:p w:rsidR="009E5382" w:rsidRPr="009E5382" w:rsidRDefault="009E5382" w:rsidP="0061290D">
      <w:pPr>
        <w:ind w:left="360"/>
        <w:rPr>
          <w:rFonts w:ascii="Times" w:hAnsi="Times"/>
          <w:bCs/>
          <w:sz w:val="23"/>
          <w:szCs w:val="23"/>
        </w:rPr>
      </w:pPr>
      <w:r>
        <w:rPr>
          <w:rFonts w:ascii="Times" w:hAnsi="Times"/>
          <w:b/>
          <w:bCs/>
          <w:sz w:val="23"/>
          <w:szCs w:val="23"/>
        </w:rPr>
        <w:t xml:space="preserve">SUMMER 2020: </w:t>
      </w:r>
      <w:r>
        <w:rPr>
          <w:rFonts w:ascii="Times" w:hAnsi="Times"/>
          <w:bCs/>
          <w:sz w:val="23"/>
          <w:szCs w:val="23"/>
        </w:rPr>
        <w:t>ENW 301/ENW 311/ ENW 328: Combined Section of Poetry Writing/ Advanced Poetry Writing/ Advanced Poetry Writing II</w:t>
      </w:r>
    </w:p>
    <w:p w:rsidR="006037CB" w:rsidRPr="006037CB" w:rsidRDefault="006037CB" w:rsidP="0061290D">
      <w:pPr>
        <w:ind w:left="360"/>
        <w:rPr>
          <w:rFonts w:ascii="Times" w:hAnsi="Times"/>
          <w:bCs/>
          <w:sz w:val="23"/>
          <w:szCs w:val="23"/>
        </w:rPr>
      </w:pPr>
      <w:r>
        <w:rPr>
          <w:rFonts w:ascii="Times" w:hAnsi="Times"/>
          <w:b/>
          <w:bCs/>
          <w:sz w:val="23"/>
          <w:szCs w:val="23"/>
        </w:rPr>
        <w:t xml:space="preserve">SPRING 2020: </w:t>
      </w:r>
      <w:r>
        <w:rPr>
          <w:rFonts w:ascii="Times" w:hAnsi="Times"/>
          <w:bCs/>
          <w:sz w:val="23"/>
          <w:szCs w:val="23"/>
        </w:rPr>
        <w:t>ENG 339: Latino Literature</w:t>
      </w:r>
      <w:r w:rsidR="009E5382">
        <w:rPr>
          <w:rFonts w:ascii="Times" w:hAnsi="Times"/>
          <w:bCs/>
          <w:sz w:val="23"/>
          <w:szCs w:val="23"/>
        </w:rPr>
        <w:t xml:space="preserve"> in English</w:t>
      </w:r>
    </w:p>
    <w:p w:rsidR="003166B8" w:rsidRPr="004F455D" w:rsidRDefault="003166B8" w:rsidP="0061290D">
      <w:pPr>
        <w:ind w:left="360"/>
        <w:rPr>
          <w:rFonts w:ascii="Times" w:hAnsi="Times"/>
          <w:sz w:val="23"/>
          <w:szCs w:val="23"/>
        </w:rPr>
      </w:pPr>
      <w:r w:rsidRPr="003166B8">
        <w:rPr>
          <w:rFonts w:ascii="Times" w:hAnsi="Times"/>
          <w:b/>
          <w:bCs/>
          <w:sz w:val="23"/>
          <w:szCs w:val="23"/>
        </w:rPr>
        <w:t xml:space="preserve">FALL 2019: </w:t>
      </w:r>
      <w:r w:rsidRPr="003166B8">
        <w:rPr>
          <w:rFonts w:ascii="Times" w:hAnsi="Times"/>
          <w:bCs/>
          <w:sz w:val="23"/>
          <w:szCs w:val="23"/>
        </w:rPr>
        <w:t>ENG 3</w:t>
      </w:r>
      <w:r w:rsidR="006037CB">
        <w:rPr>
          <w:rFonts w:ascii="Times" w:hAnsi="Times"/>
          <w:bCs/>
          <w:sz w:val="23"/>
          <w:szCs w:val="23"/>
        </w:rPr>
        <w:t>08: American Literature</w:t>
      </w:r>
      <w:r w:rsidRPr="003166B8">
        <w:rPr>
          <w:rFonts w:ascii="Times" w:hAnsi="Times"/>
          <w:bCs/>
          <w:sz w:val="23"/>
          <w:szCs w:val="23"/>
        </w:rPr>
        <w:t xml:space="preserve">, </w:t>
      </w:r>
      <w:r w:rsidRPr="003166B8">
        <w:rPr>
          <w:rFonts w:ascii="Times" w:hAnsi="Times"/>
          <w:sz w:val="23"/>
          <w:szCs w:val="23"/>
        </w:rPr>
        <w:t xml:space="preserve">ENG 355/ LSP 351/ LTS 360: Special Topics In Literature: </w:t>
      </w:r>
      <w:r w:rsidRPr="003166B8">
        <w:rPr>
          <w:rFonts w:ascii="Times" w:hAnsi="Times"/>
          <w:bCs/>
          <w:sz w:val="23"/>
          <w:szCs w:val="23"/>
        </w:rPr>
        <w:t>Bronx Mexican Oral History</w:t>
      </w:r>
      <w:r w:rsidR="004F455D">
        <w:rPr>
          <w:rFonts w:ascii="Times" w:hAnsi="Times"/>
          <w:bCs/>
          <w:sz w:val="23"/>
          <w:szCs w:val="23"/>
        </w:rPr>
        <w:t xml:space="preserve">, </w:t>
      </w:r>
      <w:r w:rsidR="004F455D" w:rsidRPr="004F455D">
        <w:rPr>
          <w:rFonts w:ascii="Times" w:hAnsi="Times"/>
          <w:bCs/>
          <w:sz w:val="23"/>
          <w:szCs w:val="23"/>
        </w:rPr>
        <w:t xml:space="preserve">ENW 481: </w:t>
      </w:r>
      <w:r w:rsidR="004F455D" w:rsidRPr="004F455D">
        <w:rPr>
          <w:rFonts w:ascii="Times" w:hAnsi="Times" w:cs="Arial"/>
          <w:color w:val="3C4043"/>
          <w:sz w:val="23"/>
          <w:szCs w:val="23"/>
          <w:shd w:val="clear" w:color="auto" w:fill="FFFFFF"/>
        </w:rPr>
        <w:t>Honors Tutorial in Writing</w:t>
      </w:r>
      <w:r w:rsidR="004F455D" w:rsidRPr="004F455D">
        <w:rPr>
          <w:rFonts w:ascii="Times" w:hAnsi="Times"/>
          <w:bCs/>
          <w:sz w:val="23"/>
          <w:szCs w:val="23"/>
        </w:rPr>
        <w:t>, ENW 381: Individual Tutorial in Writing</w:t>
      </w:r>
    </w:p>
    <w:p w:rsidR="0018167A" w:rsidRPr="0018167A" w:rsidRDefault="0018167A" w:rsidP="0061290D">
      <w:pPr>
        <w:pStyle w:val="ListParagraph"/>
        <w:ind w:left="360" w:right="-180"/>
        <w:rPr>
          <w:rFonts w:ascii="Times" w:hAnsi="Times"/>
          <w:bCs/>
          <w:sz w:val="23"/>
          <w:szCs w:val="23"/>
        </w:rPr>
      </w:pPr>
      <w:r w:rsidRPr="003166B8">
        <w:rPr>
          <w:rFonts w:ascii="Times" w:hAnsi="Times"/>
          <w:b/>
          <w:bCs/>
          <w:sz w:val="23"/>
          <w:szCs w:val="23"/>
        </w:rPr>
        <w:t xml:space="preserve">SUMMER 2019: </w:t>
      </w:r>
      <w:r w:rsidRPr="003166B8">
        <w:rPr>
          <w:rFonts w:ascii="Times" w:hAnsi="Times"/>
          <w:bCs/>
          <w:sz w:val="23"/>
          <w:szCs w:val="23"/>
        </w:rPr>
        <w:t>ENG 343: Urban Literature</w:t>
      </w:r>
    </w:p>
    <w:p w:rsidR="00A24AC7" w:rsidRPr="00A76D37" w:rsidRDefault="00A24AC7" w:rsidP="0061290D">
      <w:pPr>
        <w:pStyle w:val="ListParagraph"/>
        <w:ind w:left="360" w:right="-180"/>
        <w:rPr>
          <w:rFonts w:ascii="Times" w:hAnsi="Times"/>
          <w:sz w:val="23"/>
          <w:szCs w:val="23"/>
        </w:rPr>
      </w:pPr>
      <w:r w:rsidRPr="00A76D37">
        <w:rPr>
          <w:rFonts w:ascii="Times" w:hAnsi="Times"/>
          <w:b/>
          <w:bCs/>
          <w:sz w:val="23"/>
          <w:szCs w:val="23"/>
        </w:rPr>
        <w:t xml:space="preserve">SPRING 2019: </w:t>
      </w:r>
      <w:r w:rsidRPr="00A76D37">
        <w:rPr>
          <w:rFonts w:ascii="Times" w:hAnsi="Times"/>
          <w:sz w:val="23"/>
          <w:szCs w:val="23"/>
        </w:rPr>
        <w:t>ENG 121: English Composition II, ENG 308: American Literature, ENG 339 Latino Literature in English, ENW 381: Individual Tutorial in Writing</w:t>
      </w:r>
    </w:p>
    <w:p w:rsidR="00B27A01" w:rsidRPr="00A76D37" w:rsidRDefault="00B27A01" w:rsidP="0061290D">
      <w:pPr>
        <w:pStyle w:val="ListParagraph"/>
        <w:ind w:left="360" w:right="-180"/>
        <w:rPr>
          <w:rFonts w:ascii="Times" w:hAnsi="Times"/>
          <w:sz w:val="23"/>
          <w:szCs w:val="23"/>
        </w:rPr>
      </w:pPr>
      <w:r w:rsidRPr="00A76D37">
        <w:rPr>
          <w:rFonts w:ascii="Times" w:hAnsi="Times"/>
          <w:b/>
          <w:bCs/>
          <w:sz w:val="23"/>
          <w:szCs w:val="23"/>
        </w:rPr>
        <w:t xml:space="preserve">FALL 2018: </w:t>
      </w:r>
      <w:r w:rsidRPr="00A76D37">
        <w:rPr>
          <w:rFonts w:ascii="Times" w:hAnsi="Times"/>
          <w:sz w:val="23"/>
          <w:szCs w:val="23"/>
        </w:rPr>
        <w:t>ENG 111: English Composition 1, ENG 227: American Literature, ENG 339: Latino Literature in English</w:t>
      </w:r>
    </w:p>
    <w:p w:rsidR="00B92A8B" w:rsidRPr="00A76D37" w:rsidRDefault="00B92A8B" w:rsidP="00B92A8B">
      <w:pPr>
        <w:pStyle w:val="ListParagraph"/>
        <w:numPr>
          <w:ilvl w:val="0"/>
          <w:numId w:val="18"/>
        </w:numPr>
        <w:ind w:left="0" w:right="-180"/>
        <w:rPr>
          <w:rFonts w:ascii="Times" w:hAnsi="Times"/>
          <w:b/>
          <w:bCs/>
          <w:sz w:val="23"/>
          <w:szCs w:val="23"/>
        </w:rPr>
      </w:pPr>
      <w:r w:rsidRPr="00A76D37">
        <w:rPr>
          <w:rFonts w:ascii="Times" w:hAnsi="Times"/>
          <w:b/>
          <w:sz w:val="23"/>
          <w:szCs w:val="23"/>
        </w:rPr>
        <w:lastRenderedPageBreak/>
        <w:t>Postdoctoral Fellow at Harvard University (</w:t>
      </w:r>
      <w:r w:rsidRPr="00A76D37">
        <w:rPr>
          <w:rFonts w:ascii="Times" w:hAnsi="Times"/>
          <w:bCs/>
          <w:sz w:val="23"/>
          <w:szCs w:val="23"/>
        </w:rPr>
        <w:t xml:space="preserve">Spring 2018): Taught original course </w:t>
      </w:r>
      <w:r w:rsidRPr="00A76D37">
        <w:rPr>
          <w:rFonts w:ascii="Times" w:hAnsi="Times"/>
          <w:sz w:val="23"/>
          <w:szCs w:val="23"/>
        </w:rPr>
        <w:t>HIST-LIT 90DA</w:t>
      </w:r>
      <w:r w:rsidRPr="00A76D37">
        <w:rPr>
          <w:rFonts w:ascii="Times" w:hAnsi="Times"/>
          <w:b/>
          <w:bCs/>
          <w:sz w:val="23"/>
          <w:szCs w:val="23"/>
        </w:rPr>
        <w:t xml:space="preserve">: </w:t>
      </w:r>
      <w:r w:rsidRPr="00A76D37">
        <w:rPr>
          <w:rFonts w:ascii="Times" w:hAnsi="Times"/>
          <w:bCs/>
          <w:i/>
          <w:iCs/>
          <w:sz w:val="23"/>
          <w:szCs w:val="23"/>
        </w:rPr>
        <w:t xml:space="preserve">From Rock and Roll to Rap </w:t>
      </w:r>
      <w:proofErr w:type="spellStart"/>
      <w:r w:rsidRPr="00A76D37">
        <w:rPr>
          <w:rFonts w:ascii="Times" w:hAnsi="Times"/>
          <w:bCs/>
          <w:i/>
          <w:iCs/>
          <w:sz w:val="23"/>
          <w:szCs w:val="23"/>
        </w:rPr>
        <w:t>en</w:t>
      </w:r>
      <w:proofErr w:type="spellEnd"/>
      <w:r w:rsidRPr="00A76D37">
        <w:rPr>
          <w:rFonts w:ascii="Times" w:hAnsi="Times"/>
          <w:bCs/>
          <w:i/>
          <w:iCs/>
          <w:sz w:val="23"/>
          <w:szCs w:val="23"/>
        </w:rPr>
        <w:t xml:space="preserve"> </w:t>
      </w:r>
      <w:proofErr w:type="spellStart"/>
      <w:r w:rsidRPr="00A76D37">
        <w:rPr>
          <w:rFonts w:ascii="Times" w:hAnsi="Times"/>
          <w:bCs/>
          <w:i/>
          <w:iCs/>
          <w:sz w:val="23"/>
          <w:szCs w:val="23"/>
        </w:rPr>
        <w:t>Espanol</w:t>
      </w:r>
      <w:proofErr w:type="spellEnd"/>
      <w:r w:rsidRPr="00A76D37">
        <w:rPr>
          <w:rFonts w:ascii="Times" w:hAnsi="Times"/>
          <w:bCs/>
          <w:i/>
          <w:iCs/>
          <w:sz w:val="23"/>
          <w:szCs w:val="23"/>
        </w:rPr>
        <w:t>: Urban Youth Cultures in America</w:t>
      </w:r>
      <w:r w:rsidRPr="00A76D37">
        <w:rPr>
          <w:rFonts w:ascii="Times" w:hAnsi="Times"/>
          <w:b/>
          <w:bCs/>
          <w:i/>
          <w:iCs/>
          <w:sz w:val="23"/>
          <w:szCs w:val="23"/>
        </w:rPr>
        <w:t>.</w:t>
      </w:r>
    </w:p>
    <w:p w:rsidR="00B92A8B" w:rsidRPr="00A76D37" w:rsidRDefault="00B92A8B" w:rsidP="00B92A8B">
      <w:pPr>
        <w:pStyle w:val="ListParagraph"/>
        <w:numPr>
          <w:ilvl w:val="0"/>
          <w:numId w:val="18"/>
        </w:numPr>
        <w:ind w:left="0" w:right="-180"/>
        <w:rPr>
          <w:rFonts w:ascii="Times" w:hAnsi="Times"/>
          <w:i/>
          <w:iCs/>
          <w:sz w:val="23"/>
          <w:szCs w:val="23"/>
        </w:rPr>
      </w:pPr>
      <w:r w:rsidRPr="00A76D37">
        <w:rPr>
          <w:rFonts w:ascii="Times" w:hAnsi="Times"/>
          <w:b/>
          <w:sz w:val="23"/>
          <w:szCs w:val="23"/>
        </w:rPr>
        <w:t>Lecturer at Tufts University (</w:t>
      </w:r>
      <w:r w:rsidRPr="00A76D37">
        <w:rPr>
          <w:rFonts w:ascii="Times" w:hAnsi="Times"/>
          <w:bCs/>
          <w:sz w:val="23"/>
          <w:szCs w:val="23"/>
        </w:rPr>
        <w:t xml:space="preserve">Spring 2018): Taught </w:t>
      </w:r>
      <w:r w:rsidRPr="00A76D37">
        <w:rPr>
          <w:rFonts w:ascii="Times" w:hAnsi="Times"/>
          <w:sz w:val="23"/>
          <w:szCs w:val="23"/>
        </w:rPr>
        <w:t>HIST-0082/ LST-0094</w:t>
      </w:r>
      <w:r w:rsidRPr="00A76D37">
        <w:rPr>
          <w:rFonts w:ascii="Times" w:hAnsi="Times"/>
          <w:i/>
          <w:iCs/>
          <w:sz w:val="23"/>
          <w:szCs w:val="23"/>
        </w:rPr>
        <w:t>: Special Topics: Introduction to Latino/a History.</w:t>
      </w:r>
    </w:p>
    <w:p w:rsidR="000E7ED2" w:rsidRPr="00A76D37" w:rsidRDefault="00E23C98" w:rsidP="004B571E">
      <w:pPr>
        <w:pStyle w:val="ListParagraph"/>
        <w:numPr>
          <w:ilvl w:val="0"/>
          <w:numId w:val="18"/>
        </w:numPr>
        <w:ind w:left="0" w:right="-180"/>
        <w:rPr>
          <w:rFonts w:ascii="Times" w:hAnsi="Times"/>
          <w:b/>
          <w:sz w:val="23"/>
          <w:szCs w:val="23"/>
        </w:rPr>
      </w:pPr>
      <w:r w:rsidRPr="00A76D37">
        <w:rPr>
          <w:rFonts w:ascii="Times" w:hAnsi="Times"/>
          <w:b/>
          <w:sz w:val="23"/>
          <w:szCs w:val="23"/>
        </w:rPr>
        <w:t xml:space="preserve">Teaching Fellow at Yale University </w:t>
      </w:r>
      <w:r w:rsidRPr="00A76D37">
        <w:rPr>
          <w:rFonts w:ascii="Times" w:hAnsi="Times"/>
          <w:sz w:val="23"/>
          <w:szCs w:val="23"/>
        </w:rPr>
        <w:t>(</w:t>
      </w:r>
      <w:r w:rsidR="00D17444" w:rsidRPr="00A76D37">
        <w:rPr>
          <w:rFonts w:ascii="Times" w:hAnsi="Times"/>
          <w:sz w:val="23"/>
          <w:szCs w:val="23"/>
        </w:rPr>
        <w:t xml:space="preserve">Aug. 2014 – </w:t>
      </w:r>
      <w:r w:rsidR="004B571E" w:rsidRPr="00A76D37">
        <w:rPr>
          <w:rFonts w:ascii="Times" w:hAnsi="Times"/>
          <w:sz w:val="23"/>
          <w:szCs w:val="23"/>
        </w:rPr>
        <w:t>Dec. 2016</w:t>
      </w:r>
      <w:r w:rsidRPr="00A76D37">
        <w:rPr>
          <w:rFonts w:ascii="Times" w:hAnsi="Times"/>
          <w:sz w:val="23"/>
          <w:szCs w:val="23"/>
        </w:rPr>
        <w:t xml:space="preserve">): </w:t>
      </w:r>
      <w:r w:rsidR="004B571E" w:rsidRPr="00A76D37">
        <w:rPr>
          <w:rFonts w:ascii="Times" w:hAnsi="Times"/>
          <w:sz w:val="23"/>
          <w:szCs w:val="23"/>
        </w:rPr>
        <w:t xml:space="preserve">Courses include: </w:t>
      </w:r>
      <w:r w:rsidRPr="00A76D37">
        <w:rPr>
          <w:rFonts w:ascii="Times" w:eastAsia="Batang" w:hAnsi="Times"/>
          <w:sz w:val="23"/>
          <w:szCs w:val="23"/>
        </w:rPr>
        <w:t xml:space="preserve">HIST 184/AFAM 160 /AMST 160/ AFST 184: </w:t>
      </w:r>
      <w:r w:rsidRPr="00A76D37">
        <w:rPr>
          <w:rFonts w:ascii="Times" w:eastAsia="Batang" w:hAnsi="Times"/>
          <w:iCs/>
          <w:sz w:val="23"/>
          <w:szCs w:val="23"/>
        </w:rPr>
        <w:t>The Rise and Fall of Atlantic Slavery, 1500 to 1888</w:t>
      </w:r>
      <w:r w:rsidR="004B571E" w:rsidRPr="00A76D37">
        <w:rPr>
          <w:rFonts w:ascii="Times" w:eastAsia="Batang" w:hAnsi="Times"/>
          <w:i/>
          <w:sz w:val="23"/>
          <w:szCs w:val="23"/>
        </w:rPr>
        <w:t>;</w:t>
      </w:r>
      <w:r w:rsidR="000E7ED2" w:rsidRPr="00A76D37">
        <w:rPr>
          <w:rFonts w:ascii="Times" w:hAnsi="Times"/>
          <w:sz w:val="23"/>
          <w:szCs w:val="23"/>
        </w:rPr>
        <w:t xml:space="preserve"> Eth</w:t>
      </w:r>
      <w:r w:rsidR="00230B23" w:rsidRPr="00A76D37">
        <w:rPr>
          <w:rFonts w:ascii="Times" w:hAnsi="Times"/>
          <w:sz w:val="23"/>
          <w:szCs w:val="23"/>
        </w:rPr>
        <w:t>nicity, Race and Migration 200; American Studies 191: The Formation of Modern American Culture, 1919-2015</w:t>
      </w:r>
      <w:r w:rsidR="00230B23" w:rsidRPr="00A76D37">
        <w:rPr>
          <w:rFonts w:ascii="Times" w:hAnsi="Times"/>
          <w:b/>
          <w:sz w:val="23"/>
          <w:szCs w:val="23"/>
        </w:rPr>
        <w:t xml:space="preserve">. </w:t>
      </w:r>
      <w:r w:rsidR="00230B23" w:rsidRPr="00A76D37">
        <w:rPr>
          <w:rFonts w:ascii="Times" w:hAnsi="Times"/>
          <w:sz w:val="23"/>
          <w:szCs w:val="23"/>
        </w:rPr>
        <w:t>Duties include r</w:t>
      </w:r>
      <w:r w:rsidR="000E7ED2" w:rsidRPr="00A76D37">
        <w:rPr>
          <w:rFonts w:ascii="Times" w:hAnsi="Times"/>
          <w:sz w:val="23"/>
          <w:szCs w:val="23"/>
        </w:rPr>
        <w:t>un</w:t>
      </w:r>
      <w:r w:rsidR="00230B23" w:rsidRPr="00A76D37">
        <w:rPr>
          <w:rFonts w:ascii="Times" w:hAnsi="Times"/>
          <w:sz w:val="23"/>
          <w:szCs w:val="23"/>
        </w:rPr>
        <w:t>ning</w:t>
      </w:r>
      <w:r w:rsidR="000E7ED2" w:rsidRPr="00A76D37">
        <w:rPr>
          <w:rFonts w:ascii="Times" w:hAnsi="Times"/>
          <w:sz w:val="23"/>
          <w:szCs w:val="23"/>
        </w:rPr>
        <w:t xml:space="preserve"> section</w:t>
      </w:r>
      <w:r w:rsidR="00230B23" w:rsidRPr="00A76D37">
        <w:rPr>
          <w:rFonts w:ascii="Times" w:hAnsi="Times"/>
          <w:sz w:val="23"/>
          <w:szCs w:val="23"/>
        </w:rPr>
        <w:t xml:space="preserve">s, grading papers, advising students, supervising </w:t>
      </w:r>
      <w:r w:rsidR="000E7ED2" w:rsidRPr="00A76D37">
        <w:rPr>
          <w:rFonts w:ascii="Times" w:hAnsi="Times"/>
          <w:sz w:val="23"/>
          <w:szCs w:val="23"/>
        </w:rPr>
        <w:t>community projects.</w:t>
      </w:r>
    </w:p>
    <w:p w:rsidR="00896CD6" w:rsidRPr="00A76D37" w:rsidRDefault="00896CD6" w:rsidP="007A466E">
      <w:pPr>
        <w:numPr>
          <w:ilvl w:val="0"/>
          <w:numId w:val="18"/>
        </w:numPr>
        <w:ind w:left="0" w:right="-180" w:hanging="270"/>
        <w:rPr>
          <w:rFonts w:ascii="Times" w:hAnsi="Times"/>
          <w:b/>
          <w:sz w:val="23"/>
          <w:szCs w:val="23"/>
        </w:rPr>
      </w:pPr>
      <w:r w:rsidRPr="00A76D37">
        <w:rPr>
          <w:rFonts w:ascii="Times" w:hAnsi="Times"/>
          <w:b/>
          <w:sz w:val="23"/>
          <w:szCs w:val="23"/>
        </w:rPr>
        <w:t>Guest Lecturer, Fordham University (</w:t>
      </w:r>
      <w:r w:rsidRPr="00A76D37">
        <w:rPr>
          <w:rFonts w:ascii="Times" w:hAnsi="Times"/>
          <w:sz w:val="23"/>
          <w:szCs w:val="23"/>
        </w:rPr>
        <w:t>April 25, 2014): Lectured on Women &amp; Latino Civil Rights: The Chicano Movement and The Young Lords for HIST 1100 – Understanding Historical Change: American History.</w:t>
      </w:r>
    </w:p>
    <w:p w:rsidR="00D96AFA" w:rsidRPr="00A76D37" w:rsidRDefault="00D96AFA" w:rsidP="007A466E">
      <w:pPr>
        <w:numPr>
          <w:ilvl w:val="0"/>
          <w:numId w:val="2"/>
        </w:numPr>
        <w:tabs>
          <w:tab w:val="num" w:pos="0"/>
        </w:tabs>
        <w:ind w:left="0" w:right="-180" w:hanging="270"/>
        <w:rPr>
          <w:rFonts w:ascii="Times" w:hAnsi="Times"/>
          <w:sz w:val="23"/>
          <w:szCs w:val="23"/>
        </w:rPr>
      </w:pPr>
      <w:r w:rsidRPr="00A76D37">
        <w:rPr>
          <w:rFonts w:ascii="Times" w:hAnsi="Times"/>
          <w:b/>
          <w:sz w:val="23"/>
          <w:szCs w:val="23"/>
        </w:rPr>
        <w:t xml:space="preserve">Teaching Assistant </w:t>
      </w:r>
      <w:r w:rsidR="0097268B" w:rsidRPr="00A76D37">
        <w:rPr>
          <w:rFonts w:ascii="Times" w:hAnsi="Times"/>
          <w:b/>
          <w:sz w:val="23"/>
          <w:szCs w:val="23"/>
        </w:rPr>
        <w:t xml:space="preserve">at Fordham University: </w:t>
      </w:r>
      <w:r w:rsidRPr="00A76D37">
        <w:rPr>
          <w:rFonts w:ascii="Times" w:hAnsi="Times"/>
          <w:sz w:val="23"/>
          <w:szCs w:val="23"/>
        </w:rPr>
        <w:t>(Aug. 2010-Dec. 2010</w:t>
      </w:r>
      <w:r w:rsidR="0097268B" w:rsidRPr="00A76D37">
        <w:rPr>
          <w:rFonts w:ascii="Times" w:hAnsi="Times"/>
          <w:sz w:val="23"/>
          <w:szCs w:val="23"/>
        </w:rPr>
        <w:t xml:space="preserve"> and Sept. 2013-Dec. 2013</w:t>
      </w:r>
      <w:r w:rsidRPr="00A76D37">
        <w:rPr>
          <w:rFonts w:ascii="Times" w:hAnsi="Times"/>
          <w:sz w:val="23"/>
          <w:szCs w:val="23"/>
        </w:rPr>
        <w:t xml:space="preserve">): </w:t>
      </w:r>
      <w:r w:rsidR="0097268B" w:rsidRPr="00A76D37">
        <w:rPr>
          <w:rFonts w:ascii="Times" w:hAnsi="Times"/>
          <w:sz w:val="23"/>
          <w:szCs w:val="23"/>
        </w:rPr>
        <w:t xml:space="preserve">Taught twice under Mark </w:t>
      </w:r>
      <w:proofErr w:type="spellStart"/>
      <w:r w:rsidR="0097268B" w:rsidRPr="00A76D37">
        <w:rPr>
          <w:rFonts w:ascii="Times" w:hAnsi="Times"/>
          <w:sz w:val="23"/>
          <w:szCs w:val="23"/>
        </w:rPr>
        <w:t>N</w:t>
      </w:r>
      <w:r w:rsidR="0097268B" w:rsidRPr="00A76D37">
        <w:rPr>
          <w:rFonts w:ascii="Times" w:eastAsia="Calibri" w:hAnsi="Times" w:cs="Arial"/>
          <w:color w:val="1A1A1A"/>
          <w:sz w:val="23"/>
          <w:szCs w:val="23"/>
        </w:rPr>
        <w:t>aison</w:t>
      </w:r>
      <w:proofErr w:type="spellEnd"/>
      <w:r w:rsidR="0097268B" w:rsidRPr="00A76D37">
        <w:rPr>
          <w:rFonts w:ascii="Times" w:eastAsia="Calibri" w:hAnsi="Times" w:cs="Arial"/>
          <w:color w:val="1A1A1A"/>
          <w:sz w:val="23"/>
          <w:szCs w:val="23"/>
        </w:rPr>
        <w:t>, Director, African American Studies, the</w:t>
      </w:r>
      <w:r w:rsidR="0097268B" w:rsidRPr="00A76D37">
        <w:rPr>
          <w:rFonts w:ascii="Times" w:hAnsi="Times"/>
          <w:sz w:val="23"/>
          <w:szCs w:val="23"/>
        </w:rPr>
        <w:t xml:space="preserve"> </w:t>
      </w:r>
      <w:proofErr w:type="gramStart"/>
      <w:r w:rsidRPr="00A76D37">
        <w:rPr>
          <w:rFonts w:ascii="Times" w:hAnsi="Times"/>
          <w:sz w:val="23"/>
          <w:szCs w:val="23"/>
        </w:rPr>
        <w:t>300 level</w:t>
      </w:r>
      <w:proofErr w:type="gramEnd"/>
      <w:r w:rsidRPr="00A76D37">
        <w:rPr>
          <w:rFonts w:ascii="Times" w:hAnsi="Times"/>
          <w:sz w:val="23"/>
          <w:szCs w:val="23"/>
        </w:rPr>
        <w:t xml:space="preserve"> course in African American Studies, “From Rock and Roll to Hip Hop.”  Responsibilities include</w:t>
      </w:r>
      <w:r w:rsidR="00E57245" w:rsidRPr="00A76D37">
        <w:rPr>
          <w:rFonts w:ascii="Times" w:hAnsi="Times"/>
          <w:sz w:val="23"/>
          <w:szCs w:val="23"/>
        </w:rPr>
        <w:t>d</w:t>
      </w:r>
      <w:r w:rsidRPr="00A76D37">
        <w:rPr>
          <w:rFonts w:ascii="Times" w:hAnsi="Times"/>
          <w:sz w:val="23"/>
          <w:szCs w:val="23"/>
        </w:rPr>
        <w:t xml:space="preserve"> teaching the cla</w:t>
      </w:r>
      <w:r w:rsidR="0097268B" w:rsidRPr="00A76D37">
        <w:rPr>
          <w:rFonts w:ascii="Times" w:hAnsi="Times"/>
          <w:sz w:val="23"/>
          <w:szCs w:val="23"/>
        </w:rPr>
        <w:t xml:space="preserve">ss of more than 40 students while Dr. </w:t>
      </w:r>
      <w:proofErr w:type="spellStart"/>
      <w:r w:rsidR="0097268B" w:rsidRPr="00A76D37">
        <w:rPr>
          <w:rFonts w:ascii="Times" w:hAnsi="Times"/>
          <w:sz w:val="23"/>
          <w:szCs w:val="23"/>
        </w:rPr>
        <w:t>Naison</w:t>
      </w:r>
      <w:proofErr w:type="spellEnd"/>
      <w:r w:rsidR="0097268B" w:rsidRPr="00A76D37">
        <w:rPr>
          <w:rFonts w:ascii="Times" w:hAnsi="Times"/>
          <w:sz w:val="23"/>
          <w:szCs w:val="23"/>
        </w:rPr>
        <w:t xml:space="preserve"> was</w:t>
      </w:r>
      <w:r w:rsidRPr="00A76D37">
        <w:rPr>
          <w:rFonts w:ascii="Times" w:hAnsi="Times"/>
          <w:sz w:val="23"/>
          <w:szCs w:val="23"/>
        </w:rPr>
        <w:t xml:space="preserve"> traveling (two classes</w:t>
      </w:r>
      <w:r w:rsidR="00AE29F0" w:rsidRPr="00A76D37">
        <w:rPr>
          <w:rFonts w:ascii="Times" w:hAnsi="Times"/>
          <w:sz w:val="23"/>
          <w:szCs w:val="23"/>
        </w:rPr>
        <w:t xml:space="preserve"> each term</w:t>
      </w:r>
      <w:r w:rsidRPr="00A76D37">
        <w:rPr>
          <w:rFonts w:ascii="Times" w:hAnsi="Times"/>
          <w:sz w:val="23"/>
          <w:szCs w:val="23"/>
        </w:rPr>
        <w:t xml:space="preserve">), helping to organize guest lecturers, providing readings and music, meeting with students. </w:t>
      </w:r>
    </w:p>
    <w:p w:rsidR="00AE29F0" w:rsidRPr="00A76D37" w:rsidRDefault="00AE29F0" w:rsidP="0061290D">
      <w:pPr>
        <w:ind w:left="360" w:right="-180"/>
        <w:rPr>
          <w:rFonts w:ascii="Times" w:hAnsi="Times"/>
          <w:i/>
          <w:sz w:val="23"/>
          <w:szCs w:val="23"/>
        </w:rPr>
      </w:pPr>
      <w:r w:rsidRPr="00A76D37">
        <w:rPr>
          <w:rFonts w:ascii="Times" w:hAnsi="Times"/>
          <w:b/>
          <w:i/>
          <w:sz w:val="23"/>
          <w:szCs w:val="23"/>
        </w:rPr>
        <w:t>2010 Classes:</w:t>
      </w:r>
      <w:r w:rsidRPr="00A76D37">
        <w:rPr>
          <w:rFonts w:ascii="Times" w:hAnsi="Times"/>
          <w:i/>
          <w:sz w:val="23"/>
          <w:szCs w:val="23"/>
        </w:rPr>
        <w:t xml:space="preserve"> Mexican Hip Hop in New York with special guest Hispanos </w:t>
      </w:r>
      <w:proofErr w:type="spellStart"/>
      <w:r w:rsidRPr="00A76D37">
        <w:rPr>
          <w:rFonts w:ascii="Times" w:hAnsi="Times"/>
          <w:i/>
          <w:sz w:val="23"/>
          <w:szCs w:val="23"/>
        </w:rPr>
        <w:t>Causando</w:t>
      </w:r>
      <w:proofErr w:type="spellEnd"/>
      <w:r w:rsidRPr="00A76D37">
        <w:rPr>
          <w:rFonts w:ascii="Times" w:hAnsi="Times"/>
          <w:i/>
          <w:sz w:val="23"/>
          <w:szCs w:val="23"/>
        </w:rPr>
        <w:t xml:space="preserve"> </w:t>
      </w:r>
      <w:proofErr w:type="spellStart"/>
      <w:r w:rsidRPr="00A76D37">
        <w:rPr>
          <w:rFonts w:ascii="Times" w:hAnsi="Times"/>
          <w:i/>
          <w:sz w:val="23"/>
          <w:szCs w:val="23"/>
        </w:rPr>
        <w:t>Pániko</w:t>
      </w:r>
      <w:proofErr w:type="spellEnd"/>
      <w:r w:rsidRPr="00A76D37">
        <w:rPr>
          <w:rFonts w:ascii="Times" w:hAnsi="Times"/>
          <w:i/>
          <w:sz w:val="23"/>
          <w:szCs w:val="23"/>
        </w:rPr>
        <w:t xml:space="preserve">; </w:t>
      </w:r>
    </w:p>
    <w:p w:rsidR="00AE29F0" w:rsidRPr="00A76D37" w:rsidRDefault="00AE29F0" w:rsidP="0061290D">
      <w:pPr>
        <w:ind w:left="360" w:right="-180"/>
        <w:rPr>
          <w:rFonts w:ascii="Times" w:hAnsi="Times"/>
          <w:i/>
          <w:sz w:val="23"/>
          <w:szCs w:val="23"/>
        </w:rPr>
      </w:pPr>
      <w:r w:rsidRPr="00A76D37">
        <w:rPr>
          <w:rFonts w:ascii="Times" w:hAnsi="Times"/>
          <w:i/>
          <w:sz w:val="23"/>
          <w:szCs w:val="23"/>
        </w:rPr>
        <w:t>A Commitment to Rap: Re-Constructing National Identity in Brazilian Hip Hop</w:t>
      </w:r>
    </w:p>
    <w:p w:rsidR="00AE29F0" w:rsidRPr="00A76D37" w:rsidRDefault="00AE29F0" w:rsidP="0061290D">
      <w:pPr>
        <w:ind w:left="360" w:right="-180"/>
        <w:rPr>
          <w:rFonts w:ascii="Times" w:hAnsi="Times"/>
          <w:i/>
          <w:sz w:val="23"/>
          <w:szCs w:val="23"/>
        </w:rPr>
      </w:pPr>
      <w:r w:rsidRPr="00A76D37">
        <w:rPr>
          <w:rFonts w:ascii="Times" w:hAnsi="Times"/>
          <w:b/>
          <w:i/>
          <w:sz w:val="23"/>
          <w:szCs w:val="23"/>
        </w:rPr>
        <w:t xml:space="preserve">2013 Classes: </w:t>
      </w:r>
      <w:r w:rsidRPr="00A76D37">
        <w:rPr>
          <w:rFonts w:ascii="Times" w:hAnsi="Times"/>
          <w:i/>
          <w:sz w:val="23"/>
          <w:szCs w:val="23"/>
        </w:rPr>
        <w:t>The Other Counterculture(s): Chicano Rock &amp; Roll an</w:t>
      </w:r>
      <w:r w:rsidR="00A24AC7" w:rsidRPr="00A76D37">
        <w:rPr>
          <w:rFonts w:ascii="Times" w:hAnsi="Times"/>
          <w:i/>
          <w:sz w:val="23"/>
          <w:szCs w:val="23"/>
        </w:rPr>
        <w:t xml:space="preserve">d the rise of Nuyorican Salsa; </w:t>
      </w:r>
      <w:r w:rsidRPr="00A76D37">
        <w:rPr>
          <w:rFonts w:ascii="Times" w:hAnsi="Times"/>
          <w:i/>
          <w:sz w:val="23"/>
          <w:szCs w:val="23"/>
        </w:rPr>
        <w:t>“</w:t>
      </w:r>
      <w:proofErr w:type="spellStart"/>
      <w:r w:rsidRPr="00A76D37">
        <w:rPr>
          <w:rFonts w:ascii="Times" w:hAnsi="Times"/>
          <w:i/>
          <w:sz w:val="23"/>
          <w:szCs w:val="23"/>
        </w:rPr>
        <w:t>Yo</w:t>
      </w:r>
      <w:proofErr w:type="spellEnd"/>
      <w:r w:rsidRPr="00A76D37">
        <w:rPr>
          <w:rFonts w:ascii="Times" w:hAnsi="Times"/>
          <w:i/>
          <w:sz w:val="23"/>
          <w:szCs w:val="23"/>
        </w:rPr>
        <w:t xml:space="preserve"> Soy Hip Hop”: Latino &amp; Latin American Expressions of Hip Hop</w:t>
      </w:r>
    </w:p>
    <w:p w:rsidR="001B3829" w:rsidRPr="00A76D37" w:rsidRDefault="001B3829" w:rsidP="007A466E">
      <w:pPr>
        <w:numPr>
          <w:ilvl w:val="0"/>
          <w:numId w:val="2"/>
        </w:numPr>
        <w:tabs>
          <w:tab w:val="num" w:pos="0"/>
        </w:tabs>
        <w:ind w:left="0" w:right="-180" w:hanging="270"/>
        <w:rPr>
          <w:rFonts w:ascii="Times" w:hAnsi="Times"/>
          <w:sz w:val="23"/>
          <w:szCs w:val="23"/>
        </w:rPr>
      </w:pPr>
      <w:r w:rsidRPr="00A76D37">
        <w:rPr>
          <w:rFonts w:ascii="Times" w:hAnsi="Times"/>
          <w:b/>
          <w:sz w:val="23"/>
          <w:szCs w:val="23"/>
        </w:rPr>
        <w:t xml:space="preserve">Graduate Assistant at Rose Hill Writing Center </w:t>
      </w:r>
      <w:r w:rsidRPr="00A76D37">
        <w:rPr>
          <w:rFonts w:ascii="Times" w:hAnsi="Times"/>
          <w:sz w:val="23"/>
          <w:szCs w:val="23"/>
        </w:rPr>
        <w:t xml:space="preserve">(Sept. 2009 – May 2010) Worked with undergraduate and graduate students of all levels of experience to develop tools to become a better writer.  Issues included a variety of logical, rhetorical and grammatical concerns. </w:t>
      </w:r>
      <w:proofErr w:type="gramStart"/>
      <w:r w:rsidRPr="00A76D37">
        <w:rPr>
          <w:rFonts w:ascii="Times" w:hAnsi="Times"/>
          <w:sz w:val="23"/>
          <w:szCs w:val="23"/>
        </w:rPr>
        <w:t>Also</w:t>
      </w:r>
      <w:proofErr w:type="gramEnd"/>
      <w:r w:rsidRPr="00A76D37">
        <w:rPr>
          <w:rFonts w:ascii="Times" w:hAnsi="Times"/>
          <w:sz w:val="23"/>
          <w:szCs w:val="23"/>
        </w:rPr>
        <w:t xml:space="preserve"> co-organized and </w:t>
      </w:r>
      <w:r w:rsidR="004B571E" w:rsidRPr="00A76D37">
        <w:rPr>
          <w:rFonts w:ascii="Times" w:hAnsi="Times"/>
          <w:sz w:val="23"/>
          <w:szCs w:val="23"/>
        </w:rPr>
        <w:t>presented two writing workshops.</w:t>
      </w:r>
    </w:p>
    <w:p w:rsidR="006D2577" w:rsidRPr="00A76D37" w:rsidRDefault="006D2577" w:rsidP="007A466E">
      <w:pPr>
        <w:tabs>
          <w:tab w:val="num" w:pos="360"/>
        </w:tabs>
        <w:ind w:left="-360" w:right="-180"/>
        <w:rPr>
          <w:rFonts w:ascii="Times" w:hAnsi="Times"/>
          <w:i/>
          <w:sz w:val="23"/>
          <w:szCs w:val="23"/>
        </w:rPr>
      </w:pPr>
    </w:p>
    <w:p w:rsidR="009C7456" w:rsidRPr="00A76D37" w:rsidRDefault="001B3829" w:rsidP="003B7179">
      <w:pPr>
        <w:tabs>
          <w:tab w:val="num" w:pos="360"/>
        </w:tabs>
        <w:ind w:left="-360" w:right="-180"/>
        <w:outlineLvl w:val="0"/>
        <w:rPr>
          <w:rFonts w:ascii="Times" w:hAnsi="Times"/>
          <w:i/>
          <w:sz w:val="23"/>
          <w:szCs w:val="23"/>
        </w:rPr>
      </w:pPr>
      <w:r w:rsidRPr="00A76D37">
        <w:rPr>
          <w:rFonts w:ascii="Times" w:hAnsi="Times"/>
          <w:i/>
          <w:sz w:val="23"/>
          <w:szCs w:val="23"/>
        </w:rPr>
        <w:t>INVITED LECTURES:</w:t>
      </w:r>
    </w:p>
    <w:p w:rsidR="009D2785" w:rsidRPr="00A76D37" w:rsidRDefault="009D2785" w:rsidP="003B7179">
      <w:pPr>
        <w:pStyle w:val="ListParagraph"/>
        <w:ind w:left="0"/>
        <w:rPr>
          <w:rFonts w:ascii="Times" w:hAnsi="Times"/>
          <w:sz w:val="23"/>
          <w:szCs w:val="23"/>
          <w:lang w:eastAsia="zh-CN"/>
        </w:rPr>
      </w:pPr>
    </w:p>
    <w:p w:rsidR="0061290D" w:rsidRPr="0061290D" w:rsidRDefault="0061290D" w:rsidP="002E7A4D">
      <w:pPr>
        <w:numPr>
          <w:ilvl w:val="0"/>
          <w:numId w:val="22"/>
        </w:numPr>
        <w:ind w:left="0" w:right="-180"/>
        <w:rPr>
          <w:rFonts w:ascii="Times" w:hAnsi="Times"/>
          <w:sz w:val="23"/>
          <w:szCs w:val="23"/>
        </w:rPr>
      </w:pPr>
      <w:r>
        <w:rPr>
          <w:rFonts w:ascii="Times" w:hAnsi="Times"/>
          <w:b/>
          <w:sz w:val="23"/>
          <w:szCs w:val="23"/>
        </w:rPr>
        <w:t>“A Mexican State of Mind: New York City and the New Borderlands of Culture</w:t>
      </w:r>
      <w:r w:rsidR="002D5A93">
        <w:rPr>
          <w:rFonts w:ascii="Times" w:hAnsi="Times"/>
          <w:b/>
          <w:sz w:val="23"/>
          <w:szCs w:val="23"/>
        </w:rPr>
        <w:t>” (Canceled due to COVID-19, to be rescheduled).</w:t>
      </w:r>
    </w:p>
    <w:p w:rsidR="0061290D" w:rsidRDefault="0061290D" w:rsidP="0061290D">
      <w:pPr>
        <w:ind w:right="-180"/>
        <w:rPr>
          <w:rFonts w:ascii="Times" w:hAnsi="Times"/>
          <w:sz w:val="23"/>
          <w:szCs w:val="23"/>
        </w:rPr>
      </w:pPr>
      <w:r>
        <w:rPr>
          <w:rFonts w:ascii="Times" w:hAnsi="Times"/>
          <w:sz w:val="23"/>
          <w:szCs w:val="23"/>
        </w:rPr>
        <w:t>Latinx Project, NYU, March 12, 2020</w:t>
      </w:r>
    </w:p>
    <w:p w:rsidR="0061290D" w:rsidRDefault="0061290D" w:rsidP="0061290D">
      <w:pPr>
        <w:ind w:right="-180"/>
        <w:rPr>
          <w:rFonts w:ascii="Times" w:hAnsi="Times"/>
          <w:sz w:val="23"/>
          <w:szCs w:val="23"/>
        </w:rPr>
      </w:pPr>
      <w:r>
        <w:rPr>
          <w:rFonts w:ascii="Times" w:hAnsi="Times"/>
          <w:sz w:val="23"/>
          <w:szCs w:val="23"/>
        </w:rPr>
        <w:t>Lehman Library, March 25, 2020</w:t>
      </w:r>
    </w:p>
    <w:p w:rsidR="0061290D" w:rsidRDefault="0061290D" w:rsidP="0061290D">
      <w:pPr>
        <w:ind w:right="-180"/>
        <w:rPr>
          <w:rFonts w:ascii="Times" w:hAnsi="Times"/>
          <w:sz w:val="23"/>
          <w:szCs w:val="23"/>
        </w:rPr>
      </w:pPr>
      <w:r>
        <w:rPr>
          <w:rFonts w:ascii="Times" w:hAnsi="Times"/>
          <w:sz w:val="23"/>
          <w:szCs w:val="23"/>
        </w:rPr>
        <w:t>Fordham University, Department of History, March 27, 2020</w:t>
      </w:r>
    </w:p>
    <w:p w:rsidR="0061290D" w:rsidRDefault="0061290D" w:rsidP="0061290D">
      <w:pPr>
        <w:ind w:right="-180"/>
        <w:rPr>
          <w:rFonts w:ascii="Times" w:hAnsi="Times"/>
          <w:sz w:val="23"/>
          <w:szCs w:val="23"/>
        </w:rPr>
      </w:pPr>
      <w:r>
        <w:rPr>
          <w:rFonts w:ascii="Times" w:hAnsi="Times"/>
          <w:sz w:val="23"/>
          <w:szCs w:val="23"/>
        </w:rPr>
        <w:t>Syracuse University, Latin-Latin American Studies Program, April 4, 2020</w:t>
      </w:r>
    </w:p>
    <w:p w:rsidR="0061290D" w:rsidRPr="0061290D" w:rsidRDefault="0061290D" w:rsidP="0061290D">
      <w:pPr>
        <w:ind w:right="-180"/>
        <w:rPr>
          <w:rFonts w:ascii="Times" w:hAnsi="Times"/>
          <w:sz w:val="23"/>
          <w:szCs w:val="23"/>
        </w:rPr>
      </w:pPr>
      <w:r>
        <w:rPr>
          <w:rFonts w:ascii="Times" w:hAnsi="Times"/>
          <w:sz w:val="23"/>
          <w:szCs w:val="23"/>
        </w:rPr>
        <w:t>Cornell University, Latino Studies Program, April 15, 2020</w:t>
      </w:r>
    </w:p>
    <w:p w:rsidR="0061290D" w:rsidRPr="0061290D" w:rsidRDefault="0061290D" w:rsidP="0061290D">
      <w:pPr>
        <w:pStyle w:val="ListParagraph"/>
        <w:numPr>
          <w:ilvl w:val="0"/>
          <w:numId w:val="22"/>
        </w:numPr>
        <w:ind w:left="0"/>
        <w:rPr>
          <w:rFonts w:ascii="Times" w:hAnsi="Times"/>
          <w:b/>
          <w:color w:val="000000" w:themeColor="text1"/>
          <w:sz w:val="23"/>
          <w:szCs w:val="23"/>
        </w:rPr>
      </w:pPr>
      <w:r>
        <w:rPr>
          <w:rFonts w:ascii="Times" w:hAnsi="Times"/>
          <w:bCs/>
          <w:sz w:val="23"/>
          <w:szCs w:val="23"/>
        </w:rPr>
        <w:t xml:space="preserve"> </w:t>
      </w:r>
      <w:r w:rsidRPr="0061290D">
        <w:rPr>
          <w:rFonts w:ascii="Times" w:hAnsi="Times"/>
          <w:b/>
          <w:bCs/>
          <w:sz w:val="23"/>
          <w:szCs w:val="23"/>
        </w:rPr>
        <w:t>“</w:t>
      </w:r>
      <w:proofErr w:type="spellStart"/>
      <w:r w:rsidRPr="0061290D">
        <w:rPr>
          <w:rFonts w:ascii="Times" w:hAnsi="Times"/>
          <w:b/>
          <w:bCs/>
          <w:sz w:val="23"/>
          <w:szCs w:val="23"/>
        </w:rPr>
        <w:t>Somos</w:t>
      </w:r>
      <w:proofErr w:type="spellEnd"/>
      <w:r w:rsidRPr="0061290D">
        <w:rPr>
          <w:rFonts w:ascii="Times" w:hAnsi="Times"/>
          <w:b/>
          <w:bCs/>
          <w:sz w:val="23"/>
          <w:szCs w:val="23"/>
        </w:rPr>
        <w:t xml:space="preserve"> </w:t>
      </w:r>
      <w:proofErr w:type="spellStart"/>
      <w:r w:rsidRPr="0061290D">
        <w:rPr>
          <w:rFonts w:ascii="Times" w:hAnsi="Times"/>
          <w:b/>
          <w:bCs/>
          <w:sz w:val="23"/>
          <w:szCs w:val="23"/>
        </w:rPr>
        <w:t>Guerreras</w:t>
      </w:r>
      <w:proofErr w:type="spellEnd"/>
      <w:r w:rsidRPr="0061290D">
        <w:rPr>
          <w:rFonts w:ascii="Times" w:hAnsi="Times"/>
          <w:b/>
          <w:bCs/>
          <w:sz w:val="23"/>
          <w:szCs w:val="23"/>
        </w:rPr>
        <w:t>: Queer Feminisms in Latin American Hip Hop.”</w:t>
      </w:r>
      <w:r>
        <w:rPr>
          <w:rFonts w:ascii="Times" w:hAnsi="Times"/>
          <w:b/>
          <w:bCs/>
          <w:sz w:val="23"/>
          <w:szCs w:val="23"/>
        </w:rPr>
        <w:t xml:space="preserve"> </w:t>
      </w:r>
      <w:r>
        <w:rPr>
          <w:rFonts w:ascii="Times" w:hAnsi="Times"/>
          <w:bCs/>
          <w:sz w:val="23"/>
          <w:szCs w:val="23"/>
        </w:rPr>
        <w:t>Women Studies Program, Lehman College (March 4, 2020)</w:t>
      </w:r>
    </w:p>
    <w:p w:rsidR="002E7A4D" w:rsidRPr="0061290D" w:rsidRDefault="003B7179" w:rsidP="0061290D">
      <w:pPr>
        <w:numPr>
          <w:ilvl w:val="0"/>
          <w:numId w:val="22"/>
        </w:numPr>
        <w:ind w:left="0" w:right="-180"/>
        <w:rPr>
          <w:rFonts w:ascii="Times" w:hAnsi="Times"/>
          <w:color w:val="000000" w:themeColor="text1"/>
          <w:sz w:val="23"/>
          <w:szCs w:val="23"/>
        </w:rPr>
      </w:pPr>
      <w:r w:rsidRPr="0061290D">
        <w:rPr>
          <w:rFonts w:ascii="Times" w:hAnsi="Times"/>
          <w:b/>
          <w:bCs/>
          <w:color w:val="000000" w:themeColor="text1"/>
          <w:sz w:val="23"/>
          <w:szCs w:val="23"/>
        </w:rPr>
        <w:t>“The Impact of Latinx Culture on U.S. Culture.”</w:t>
      </w:r>
      <w:r w:rsidRPr="0061290D">
        <w:rPr>
          <w:rFonts w:ascii="Times" w:hAnsi="Times"/>
          <w:color w:val="000000" w:themeColor="text1"/>
          <w:sz w:val="23"/>
          <w:szCs w:val="23"/>
        </w:rPr>
        <w:t xml:space="preserve"> 2018 Culture Series Presented by the Notre Dame Club of New York and Fordham University Latin American &amp; Latino Studies Institute, Fordham University Lincoln Center Campus (Dec. 5, 2018)</w:t>
      </w:r>
      <w:r w:rsidR="009738A7" w:rsidRPr="0061290D">
        <w:rPr>
          <w:rFonts w:ascii="Times" w:hAnsi="Times"/>
          <w:color w:val="000000" w:themeColor="text1"/>
          <w:sz w:val="23"/>
          <w:szCs w:val="23"/>
        </w:rPr>
        <w:t>.</w:t>
      </w:r>
      <w:r w:rsidRPr="0061290D">
        <w:rPr>
          <w:rFonts w:ascii="Times" w:hAnsi="Times"/>
          <w:color w:val="000000" w:themeColor="text1"/>
          <w:sz w:val="23"/>
          <w:szCs w:val="23"/>
        </w:rPr>
        <w:t xml:space="preserve"> </w:t>
      </w:r>
    </w:p>
    <w:p w:rsidR="002E7A4D" w:rsidRPr="0061290D" w:rsidRDefault="002E7A4D" w:rsidP="002E7A4D">
      <w:pPr>
        <w:numPr>
          <w:ilvl w:val="0"/>
          <w:numId w:val="22"/>
        </w:numPr>
        <w:ind w:left="0" w:right="-180"/>
        <w:rPr>
          <w:rFonts w:ascii="Times" w:hAnsi="Times"/>
          <w:color w:val="000000" w:themeColor="text1"/>
          <w:sz w:val="23"/>
          <w:szCs w:val="23"/>
        </w:rPr>
      </w:pPr>
      <w:r w:rsidRPr="0061290D">
        <w:rPr>
          <w:rFonts w:ascii="Times" w:hAnsi="Times"/>
          <w:b/>
          <w:bCs/>
          <w:color w:val="000000" w:themeColor="text1"/>
          <w:sz w:val="23"/>
          <w:szCs w:val="23"/>
        </w:rPr>
        <w:t>“Combative, Compassionate or Complicit: A Conversation on the #</w:t>
      </w:r>
      <w:proofErr w:type="spellStart"/>
      <w:r w:rsidRPr="0061290D">
        <w:rPr>
          <w:rFonts w:ascii="Times" w:hAnsi="Times"/>
          <w:b/>
          <w:bCs/>
          <w:color w:val="000000" w:themeColor="text1"/>
          <w:sz w:val="23"/>
          <w:szCs w:val="23"/>
        </w:rPr>
        <w:t>Metoo</w:t>
      </w:r>
      <w:proofErr w:type="spellEnd"/>
      <w:r w:rsidRPr="0061290D">
        <w:rPr>
          <w:rFonts w:ascii="Times" w:hAnsi="Times"/>
          <w:b/>
          <w:bCs/>
          <w:color w:val="000000" w:themeColor="text1"/>
          <w:sz w:val="23"/>
          <w:szCs w:val="23"/>
        </w:rPr>
        <w:t xml:space="preserve"> Movement with Contemporary Latinx Writers.”</w:t>
      </w:r>
      <w:r w:rsidRPr="0061290D">
        <w:rPr>
          <w:rFonts w:ascii="Times" w:hAnsi="Times"/>
          <w:color w:val="000000" w:themeColor="text1"/>
          <w:sz w:val="23"/>
          <w:szCs w:val="23"/>
        </w:rPr>
        <w:t xml:space="preserve"> Mosaic Literary Conference, Bronx NY (Nov. 17, 2018).</w:t>
      </w:r>
    </w:p>
    <w:p w:rsidR="009C7456" w:rsidRPr="0061290D" w:rsidRDefault="009C7456" w:rsidP="009C7456">
      <w:pPr>
        <w:pStyle w:val="ListParagraph"/>
        <w:numPr>
          <w:ilvl w:val="0"/>
          <w:numId w:val="22"/>
        </w:numPr>
        <w:ind w:left="0"/>
        <w:rPr>
          <w:rFonts w:ascii="Times" w:hAnsi="Times"/>
          <w:color w:val="000000" w:themeColor="text1"/>
          <w:sz w:val="23"/>
          <w:szCs w:val="23"/>
          <w:lang w:eastAsia="zh-CN"/>
        </w:rPr>
      </w:pPr>
      <w:r w:rsidRPr="0061290D">
        <w:rPr>
          <w:rFonts w:ascii="Times" w:hAnsi="Times"/>
          <w:b/>
          <w:bCs/>
          <w:color w:val="000000" w:themeColor="text1"/>
          <w:sz w:val="23"/>
          <w:szCs w:val="23"/>
          <w:lang w:eastAsia="zh-CN"/>
        </w:rPr>
        <w:t>“A Mexican State of Mind: New York City and the New Borderlands of Culture.”</w:t>
      </w:r>
      <w:r w:rsidRPr="0061290D">
        <w:rPr>
          <w:rFonts w:ascii="Times" w:hAnsi="Times"/>
          <w:color w:val="000000" w:themeColor="text1"/>
          <w:sz w:val="23"/>
          <w:szCs w:val="23"/>
          <w:lang w:eastAsia="zh-CN"/>
        </w:rPr>
        <w:t xml:space="preserve"> University of California – Los Angeles (May 8, 2018).</w:t>
      </w:r>
    </w:p>
    <w:p w:rsidR="009C7456" w:rsidRPr="0061290D" w:rsidRDefault="009C7456" w:rsidP="009C7456">
      <w:pPr>
        <w:pStyle w:val="ListParagraph"/>
        <w:numPr>
          <w:ilvl w:val="0"/>
          <w:numId w:val="22"/>
        </w:numPr>
        <w:ind w:left="0"/>
        <w:rPr>
          <w:rFonts w:ascii="Times" w:hAnsi="Times"/>
          <w:color w:val="000000" w:themeColor="text1"/>
          <w:sz w:val="23"/>
          <w:szCs w:val="23"/>
          <w:lang w:eastAsia="zh-CN"/>
        </w:rPr>
      </w:pPr>
      <w:r w:rsidRPr="0061290D">
        <w:rPr>
          <w:rFonts w:ascii="Times" w:hAnsi="Times"/>
          <w:b/>
          <w:bCs/>
          <w:color w:val="000000" w:themeColor="text1"/>
          <w:sz w:val="23"/>
          <w:szCs w:val="23"/>
          <w:lang w:eastAsia="zh-CN"/>
        </w:rPr>
        <w:t>“A Mexican State of Mind: New York City and the New Borderlands of Culture</w:t>
      </w:r>
      <w:r w:rsidRPr="0061290D">
        <w:rPr>
          <w:rFonts w:ascii="Times" w:hAnsi="Times"/>
          <w:color w:val="000000" w:themeColor="text1"/>
          <w:sz w:val="23"/>
          <w:szCs w:val="23"/>
          <w:lang w:eastAsia="zh-CN"/>
        </w:rPr>
        <w:t>.” Global American Studies Postdoctoral Fellow Presentations, Harvard University (Sept. 29, 2017).</w:t>
      </w:r>
    </w:p>
    <w:p w:rsidR="009C7456" w:rsidRPr="0061290D" w:rsidRDefault="009C7456" w:rsidP="009C7456">
      <w:pPr>
        <w:pStyle w:val="ListParagraph"/>
        <w:numPr>
          <w:ilvl w:val="0"/>
          <w:numId w:val="22"/>
        </w:numPr>
        <w:ind w:left="0"/>
        <w:rPr>
          <w:rFonts w:ascii="Times" w:hAnsi="Times"/>
          <w:color w:val="000000" w:themeColor="text1"/>
          <w:sz w:val="23"/>
          <w:szCs w:val="23"/>
          <w:lang w:eastAsia="zh-CN"/>
        </w:rPr>
      </w:pPr>
      <w:r w:rsidRPr="0061290D">
        <w:rPr>
          <w:rFonts w:ascii="Times" w:hAnsi="Times"/>
          <w:b/>
          <w:bCs/>
          <w:color w:val="000000" w:themeColor="text1"/>
          <w:sz w:val="23"/>
          <w:szCs w:val="23"/>
          <w:shd w:val="clear" w:color="auto" w:fill="FFFFFF"/>
          <w:lang w:eastAsia="zh-CN"/>
        </w:rPr>
        <w:t xml:space="preserve">"​Mexican Radical Diaspora in NYC." </w:t>
      </w:r>
      <w:r w:rsidRPr="0061290D">
        <w:rPr>
          <w:rFonts w:ascii="Times" w:hAnsi="Times"/>
          <w:color w:val="000000" w:themeColor="text1"/>
          <w:sz w:val="23"/>
          <w:szCs w:val="23"/>
          <w:shd w:val="clear" w:color="auto" w:fill="FFFFFF"/>
          <w:lang w:eastAsia="zh-CN"/>
        </w:rPr>
        <w:t>Freedom School, Bronx Beer Hall (July 26, 2017).</w:t>
      </w:r>
    </w:p>
    <w:p w:rsidR="009C7456" w:rsidRPr="0061290D" w:rsidRDefault="009C7456" w:rsidP="009C7456">
      <w:pPr>
        <w:pStyle w:val="ListParagraph"/>
        <w:numPr>
          <w:ilvl w:val="0"/>
          <w:numId w:val="7"/>
        </w:numPr>
        <w:rPr>
          <w:rFonts w:ascii="Times" w:hAnsi="Times"/>
          <w:color w:val="000000" w:themeColor="text1"/>
          <w:sz w:val="23"/>
          <w:szCs w:val="23"/>
          <w:shd w:val="clear" w:color="auto" w:fill="FFFFFF"/>
          <w:lang w:eastAsia="zh-CN"/>
        </w:rPr>
      </w:pPr>
      <w:r w:rsidRPr="0061290D">
        <w:rPr>
          <w:rFonts w:ascii="Times" w:hAnsi="Times"/>
          <w:b/>
          <w:bCs/>
          <w:color w:val="000000" w:themeColor="text1"/>
          <w:sz w:val="23"/>
          <w:szCs w:val="23"/>
          <w:shd w:val="clear" w:color="auto" w:fill="FFFFFF"/>
          <w:lang w:eastAsia="zh-CN"/>
        </w:rPr>
        <w:t> "Mexican Art Collectives in NYC."</w:t>
      </w:r>
      <w:r w:rsidRPr="0061290D">
        <w:rPr>
          <w:rFonts w:ascii="Times" w:hAnsi="Times"/>
          <w:color w:val="000000" w:themeColor="text1"/>
          <w:sz w:val="23"/>
          <w:szCs w:val="23"/>
          <w:shd w:val="clear" w:color="auto" w:fill="FFFFFF"/>
          <w:lang w:eastAsia="zh-CN"/>
        </w:rPr>
        <w:t xml:space="preserve"> Freedom School, Brooklyn NY (June 21, 2017). </w:t>
      </w:r>
    </w:p>
    <w:p w:rsidR="004B0029" w:rsidRPr="0061290D" w:rsidRDefault="004B0029" w:rsidP="007A466E">
      <w:pPr>
        <w:numPr>
          <w:ilvl w:val="0"/>
          <w:numId w:val="7"/>
        </w:numPr>
        <w:ind w:right="-180"/>
        <w:rPr>
          <w:rFonts w:ascii="Times" w:hAnsi="Times"/>
          <w:color w:val="000000" w:themeColor="text1"/>
          <w:sz w:val="23"/>
          <w:szCs w:val="23"/>
        </w:rPr>
      </w:pPr>
      <w:r w:rsidRPr="0061290D">
        <w:rPr>
          <w:rFonts w:ascii="Times" w:hAnsi="Times"/>
          <w:b/>
          <w:color w:val="000000" w:themeColor="text1"/>
          <w:sz w:val="23"/>
          <w:szCs w:val="23"/>
        </w:rPr>
        <w:t>"</w:t>
      </w:r>
      <w:proofErr w:type="spellStart"/>
      <w:r w:rsidR="008A1F7B" w:rsidRPr="0061290D">
        <w:rPr>
          <w:rFonts w:ascii="Times" w:hAnsi="Times"/>
          <w:b/>
          <w:color w:val="000000" w:themeColor="text1"/>
          <w:sz w:val="23"/>
          <w:szCs w:val="23"/>
        </w:rPr>
        <w:t>Yo</w:t>
      </w:r>
      <w:proofErr w:type="spellEnd"/>
      <w:r w:rsidR="008A1F7B" w:rsidRPr="0061290D">
        <w:rPr>
          <w:rFonts w:ascii="Times" w:hAnsi="Times"/>
          <w:b/>
          <w:color w:val="000000" w:themeColor="text1"/>
          <w:sz w:val="23"/>
          <w:szCs w:val="23"/>
        </w:rPr>
        <w:t xml:space="preserve"> Soy Hip Hop: Transnationalism and Authenticity in Mexican New York</w:t>
      </w:r>
      <w:r w:rsidRPr="0061290D">
        <w:rPr>
          <w:rFonts w:ascii="Times" w:hAnsi="Times"/>
          <w:b/>
          <w:color w:val="000000" w:themeColor="text1"/>
          <w:sz w:val="23"/>
          <w:szCs w:val="23"/>
        </w:rPr>
        <w:t xml:space="preserve">." </w:t>
      </w:r>
      <w:r w:rsidRPr="0061290D">
        <w:rPr>
          <w:rFonts w:ascii="Times" w:hAnsi="Times"/>
          <w:bCs/>
          <w:color w:val="000000" w:themeColor="text1"/>
          <w:sz w:val="23"/>
          <w:szCs w:val="23"/>
        </w:rPr>
        <w:t>Institute of Latin American Studies</w:t>
      </w:r>
      <w:r w:rsidRPr="0061290D">
        <w:rPr>
          <w:rFonts w:ascii="Times" w:hAnsi="Times"/>
          <w:color w:val="000000" w:themeColor="text1"/>
          <w:sz w:val="23"/>
          <w:szCs w:val="23"/>
        </w:rPr>
        <w:t xml:space="preserve">, </w:t>
      </w:r>
      <w:r w:rsidRPr="0061290D">
        <w:rPr>
          <w:rFonts w:ascii="Times" w:hAnsi="Times"/>
          <w:bCs/>
          <w:color w:val="000000" w:themeColor="text1"/>
          <w:sz w:val="23"/>
          <w:szCs w:val="23"/>
        </w:rPr>
        <w:t>Seoul National University (September 2016).</w:t>
      </w:r>
    </w:p>
    <w:p w:rsidR="002711B9" w:rsidRPr="00A76D37" w:rsidRDefault="002711B9" w:rsidP="007A466E">
      <w:pPr>
        <w:numPr>
          <w:ilvl w:val="0"/>
          <w:numId w:val="7"/>
        </w:numPr>
        <w:ind w:right="-180"/>
        <w:rPr>
          <w:rFonts w:ascii="Times" w:hAnsi="Times"/>
          <w:b/>
          <w:sz w:val="23"/>
          <w:szCs w:val="23"/>
        </w:rPr>
      </w:pPr>
      <w:r w:rsidRPr="0061290D">
        <w:rPr>
          <w:rFonts w:ascii="Times" w:hAnsi="Times"/>
          <w:b/>
          <w:color w:val="000000" w:themeColor="text1"/>
          <w:sz w:val="23"/>
          <w:szCs w:val="23"/>
        </w:rPr>
        <w:t>"</w:t>
      </w:r>
      <w:proofErr w:type="spellStart"/>
      <w:r w:rsidRPr="0061290D">
        <w:rPr>
          <w:rFonts w:ascii="Times" w:hAnsi="Times"/>
          <w:b/>
          <w:color w:val="000000" w:themeColor="text1"/>
          <w:sz w:val="23"/>
          <w:szCs w:val="23"/>
        </w:rPr>
        <w:t>Yo</w:t>
      </w:r>
      <w:proofErr w:type="spellEnd"/>
      <w:r w:rsidRPr="0061290D">
        <w:rPr>
          <w:rFonts w:ascii="Times" w:hAnsi="Times"/>
          <w:b/>
          <w:color w:val="000000" w:themeColor="text1"/>
          <w:sz w:val="23"/>
          <w:szCs w:val="23"/>
        </w:rPr>
        <w:t xml:space="preserve"> Soy Hip Hop: Performing an Authentic Mexican Hip Hop i</w:t>
      </w:r>
      <w:r w:rsidRPr="00A76D37">
        <w:rPr>
          <w:rFonts w:ascii="Times" w:hAnsi="Times"/>
          <w:b/>
          <w:sz w:val="23"/>
          <w:szCs w:val="23"/>
        </w:rPr>
        <w:t xml:space="preserve">n New York." </w:t>
      </w:r>
      <w:r w:rsidRPr="00A76D37">
        <w:rPr>
          <w:rFonts w:ascii="Times" w:hAnsi="Times"/>
          <w:sz w:val="23"/>
          <w:szCs w:val="23"/>
        </w:rPr>
        <w:t>Long Island University- Brooklyn (April 20, 2016).</w:t>
      </w:r>
    </w:p>
    <w:p w:rsidR="00E57245" w:rsidRPr="00A76D37" w:rsidRDefault="00F44FCA" w:rsidP="007A466E">
      <w:pPr>
        <w:numPr>
          <w:ilvl w:val="0"/>
          <w:numId w:val="7"/>
        </w:numPr>
        <w:ind w:right="-180"/>
        <w:rPr>
          <w:rFonts w:ascii="Times" w:hAnsi="Times"/>
          <w:sz w:val="23"/>
          <w:szCs w:val="23"/>
        </w:rPr>
      </w:pPr>
      <w:r w:rsidRPr="00A76D37">
        <w:rPr>
          <w:rFonts w:ascii="Times" w:hAnsi="Times" w:cs="Arial"/>
          <w:b/>
          <w:color w:val="343434"/>
          <w:sz w:val="23"/>
          <w:szCs w:val="23"/>
        </w:rPr>
        <w:lastRenderedPageBreak/>
        <w:t>“The Atlantic Borderlands: Mexican American Countercultures of New York City.”</w:t>
      </w:r>
      <w:r w:rsidRPr="00A76D37">
        <w:rPr>
          <w:rFonts w:ascii="Times" w:hAnsi="Times" w:cs="Arial"/>
          <w:color w:val="343434"/>
          <w:sz w:val="23"/>
          <w:szCs w:val="23"/>
        </w:rPr>
        <w:t xml:space="preserve"> </w:t>
      </w:r>
      <w:r w:rsidR="00E57245" w:rsidRPr="00A76D37">
        <w:rPr>
          <w:rFonts w:ascii="Times" w:eastAsia="Calibri" w:hAnsi="Times" w:cs="Arial"/>
          <w:color w:val="1A1A1A"/>
          <w:sz w:val="23"/>
          <w:szCs w:val="23"/>
        </w:rPr>
        <w:t>Centering Borders:  Narrative Explorations in South Asia and Latin America, Center for Studies in Latin American Literatures and Cultures (CSLALC) at Jadavpur University, Kolkata, India (January</w:t>
      </w:r>
      <w:r w:rsidR="002711B9" w:rsidRPr="00A76D37">
        <w:rPr>
          <w:rFonts w:ascii="Times" w:eastAsia="Calibri" w:hAnsi="Times" w:cs="Arial"/>
          <w:color w:val="1A1A1A"/>
          <w:sz w:val="23"/>
          <w:szCs w:val="23"/>
        </w:rPr>
        <w:t xml:space="preserve"> 7-8,</w:t>
      </w:r>
      <w:r w:rsidR="00E57245" w:rsidRPr="00A76D37">
        <w:rPr>
          <w:rFonts w:ascii="Times" w:eastAsia="Calibri" w:hAnsi="Times" w:cs="Arial"/>
          <w:color w:val="1A1A1A"/>
          <w:sz w:val="23"/>
          <w:szCs w:val="23"/>
        </w:rPr>
        <w:t xml:space="preserve"> 2015)</w:t>
      </w:r>
      <w:r w:rsidR="00B23B81" w:rsidRPr="00A76D37">
        <w:rPr>
          <w:rFonts w:ascii="Times" w:eastAsia="Calibri" w:hAnsi="Times" w:cs="Arial"/>
          <w:color w:val="1A1A1A"/>
          <w:sz w:val="23"/>
          <w:szCs w:val="23"/>
        </w:rPr>
        <w:t>.</w:t>
      </w:r>
    </w:p>
    <w:p w:rsidR="00E57245" w:rsidRPr="00A76D37" w:rsidRDefault="00F44FCA" w:rsidP="007A466E">
      <w:pPr>
        <w:numPr>
          <w:ilvl w:val="0"/>
          <w:numId w:val="7"/>
        </w:numPr>
        <w:ind w:right="-180"/>
        <w:rPr>
          <w:rFonts w:ascii="Times" w:hAnsi="Times"/>
          <w:b/>
          <w:sz w:val="23"/>
          <w:szCs w:val="23"/>
        </w:rPr>
      </w:pPr>
      <w:r w:rsidRPr="00A76D37">
        <w:rPr>
          <w:rFonts w:ascii="Times" w:eastAsia="Calibri" w:hAnsi="Times" w:cs="Arial"/>
          <w:b/>
          <w:color w:val="1A1A1A"/>
          <w:sz w:val="23"/>
          <w:szCs w:val="23"/>
        </w:rPr>
        <w:t>“Afro-Latin@ Nueva York: Maymie de Mena and the Unsung Afro-Latina Leadership of the UNIA."</w:t>
      </w:r>
      <w:r w:rsidRPr="00A76D37">
        <w:rPr>
          <w:rFonts w:ascii="Times" w:hAnsi="Times"/>
          <w:b/>
          <w:sz w:val="23"/>
          <w:szCs w:val="23"/>
        </w:rPr>
        <w:t xml:space="preserve"> </w:t>
      </w:r>
      <w:r w:rsidR="00E57245" w:rsidRPr="00A76D37">
        <w:rPr>
          <w:rFonts w:ascii="Times" w:hAnsi="Times"/>
          <w:sz w:val="23"/>
          <w:szCs w:val="23"/>
        </w:rPr>
        <w:t>University of Notre Dame</w:t>
      </w:r>
      <w:r w:rsidR="00E57245" w:rsidRPr="00A76D37">
        <w:rPr>
          <w:rFonts w:ascii="Times" w:hAnsi="Times"/>
          <w:b/>
          <w:sz w:val="23"/>
          <w:szCs w:val="23"/>
        </w:rPr>
        <w:t xml:space="preserve"> </w:t>
      </w:r>
      <w:r w:rsidRPr="00A76D37">
        <w:rPr>
          <w:rFonts w:ascii="Times" w:hAnsi="Times"/>
          <w:sz w:val="23"/>
          <w:szCs w:val="23"/>
        </w:rPr>
        <w:t xml:space="preserve">(October 31, 2014); </w:t>
      </w:r>
      <w:r w:rsidR="00E57245" w:rsidRPr="00A76D37">
        <w:rPr>
          <w:rFonts w:ascii="Times" w:hAnsi="Times"/>
          <w:sz w:val="23"/>
          <w:szCs w:val="23"/>
        </w:rPr>
        <w:t>University of Chicago (October 30, 2014</w:t>
      </w:r>
      <w:r w:rsidRPr="00A76D37">
        <w:rPr>
          <w:rFonts w:ascii="Times" w:hAnsi="Times"/>
          <w:sz w:val="23"/>
          <w:szCs w:val="23"/>
        </w:rPr>
        <w:t>).</w:t>
      </w:r>
    </w:p>
    <w:p w:rsidR="00E57245" w:rsidRPr="00A76D37" w:rsidRDefault="00E57245" w:rsidP="007A466E">
      <w:pPr>
        <w:numPr>
          <w:ilvl w:val="0"/>
          <w:numId w:val="7"/>
        </w:numPr>
        <w:ind w:right="-180"/>
        <w:rPr>
          <w:rFonts w:ascii="Times" w:hAnsi="Times"/>
          <w:i/>
          <w:sz w:val="23"/>
          <w:szCs w:val="23"/>
        </w:rPr>
      </w:pPr>
      <w:r w:rsidRPr="00A76D37">
        <w:rPr>
          <w:rFonts w:ascii="Times" w:eastAsia="Calibri" w:hAnsi="Times" w:cs="Verdana"/>
          <w:sz w:val="23"/>
          <w:szCs w:val="23"/>
        </w:rPr>
        <w:t xml:space="preserve"> “</w:t>
      </w:r>
      <w:r w:rsidRPr="00A76D37">
        <w:rPr>
          <w:rFonts w:ascii="Times" w:eastAsia="Calibri" w:hAnsi="Times" w:cs="Verdana"/>
          <w:b/>
          <w:sz w:val="23"/>
          <w:szCs w:val="23"/>
        </w:rPr>
        <w:t>The New Urban Aesthetics: The Black Arts Movement, Revised</w:t>
      </w:r>
      <w:r w:rsidR="00F44FCA" w:rsidRPr="00A76D37">
        <w:rPr>
          <w:rFonts w:ascii="Times" w:eastAsia="Calibri" w:hAnsi="Times" w:cs="Verdana"/>
          <w:sz w:val="23"/>
          <w:szCs w:val="23"/>
        </w:rPr>
        <w:t>.</w:t>
      </w:r>
      <w:r w:rsidRPr="00A76D37">
        <w:rPr>
          <w:rFonts w:ascii="Times" w:eastAsia="Calibri" w:hAnsi="Times" w:cs="Verdana"/>
          <w:sz w:val="23"/>
          <w:szCs w:val="23"/>
        </w:rPr>
        <w:t>”</w:t>
      </w:r>
      <w:r w:rsidR="00F44FCA" w:rsidRPr="00A76D37">
        <w:rPr>
          <w:rFonts w:ascii="Times" w:eastAsia="Calibri" w:hAnsi="Times" w:cs="Verdana"/>
          <w:sz w:val="23"/>
          <w:szCs w:val="23"/>
        </w:rPr>
        <w:t xml:space="preserve"> </w:t>
      </w:r>
      <w:r w:rsidR="00F44FCA" w:rsidRPr="00A76D37">
        <w:rPr>
          <w:rFonts w:ascii="Times" w:hAnsi="Times"/>
          <w:sz w:val="23"/>
          <w:szCs w:val="23"/>
        </w:rPr>
        <w:t>Harlem Book Fair Invited Panelist</w:t>
      </w:r>
      <w:r w:rsidR="00F44FCA" w:rsidRPr="00A76D37">
        <w:rPr>
          <w:rFonts w:ascii="Times" w:hAnsi="Times"/>
          <w:b/>
          <w:sz w:val="23"/>
          <w:szCs w:val="23"/>
        </w:rPr>
        <w:t xml:space="preserve"> (</w:t>
      </w:r>
      <w:r w:rsidR="00F44FCA" w:rsidRPr="00A76D37">
        <w:rPr>
          <w:rFonts w:ascii="Times" w:hAnsi="Times"/>
          <w:sz w:val="23"/>
          <w:szCs w:val="23"/>
        </w:rPr>
        <w:t>July 12, 2014):</w:t>
      </w:r>
      <w:r w:rsidR="00F44FCA" w:rsidRPr="00A76D37">
        <w:rPr>
          <w:rFonts w:ascii="Times" w:eastAsia="Calibri" w:hAnsi="Times" w:cs="Verdana"/>
          <w:sz w:val="23"/>
          <w:szCs w:val="23"/>
        </w:rPr>
        <w:t xml:space="preserve"> </w:t>
      </w:r>
      <w:r w:rsidRPr="00A76D37">
        <w:rPr>
          <w:rFonts w:ascii="Times" w:eastAsia="Calibri" w:hAnsi="Times" w:cs="Verdana"/>
          <w:sz w:val="23"/>
          <w:szCs w:val="23"/>
        </w:rPr>
        <w:t>moderated by Mark Anthony Neal, (</w:t>
      </w:r>
      <w:r w:rsidRPr="00A76D37">
        <w:rPr>
          <w:rFonts w:ascii="Times" w:eastAsia="Calibri" w:hAnsi="Times" w:cs="Verdana"/>
          <w:i/>
          <w:sz w:val="23"/>
          <w:szCs w:val="23"/>
        </w:rPr>
        <w:t>Looking for Leroy: Illegible Black Masculinities</w:t>
      </w:r>
      <w:r w:rsidRPr="00A76D37">
        <w:rPr>
          <w:rFonts w:ascii="Times" w:eastAsia="Calibri" w:hAnsi="Times" w:cs="Verdana"/>
          <w:sz w:val="23"/>
          <w:szCs w:val="23"/>
        </w:rPr>
        <w:t xml:space="preserve">) with fellow panelists June Archer, </w:t>
      </w:r>
      <w:r w:rsidRPr="00A76D37">
        <w:rPr>
          <w:rFonts w:ascii="Times" w:eastAsia="Calibri" w:hAnsi="Times" w:cs="Verdana"/>
          <w:i/>
          <w:sz w:val="23"/>
          <w:szCs w:val="23"/>
        </w:rPr>
        <w:t xml:space="preserve">YES! Everyday Can Be a Good </w:t>
      </w:r>
      <w:proofErr w:type="gramStart"/>
      <w:r w:rsidRPr="00A76D37">
        <w:rPr>
          <w:rFonts w:ascii="Times" w:eastAsia="Calibri" w:hAnsi="Times" w:cs="Verdana"/>
          <w:i/>
          <w:sz w:val="23"/>
          <w:szCs w:val="23"/>
        </w:rPr>
        <w:t>Day</w:t>
      </w:r>
      <w:r w:rsidRPr="00A76D37">
        <w:rPr>
          <w:rFonts w:ascii="Times" w:eastAsia="Calibri" w:hAnsi="Times" w:cs="Verdana"/>
          <w:sz w:val="23"/>
          <w:szCs w:val="23"/>
        </w:rPr>
        <w:t>;  Anthony</w:t>
      </w:r>
      <w:proofErr w:type="gramEnd"/>
      <w:r w:rsidRPr="00A76D37">
        <w:rPr>
          <w:rFonts w:ascii="Times" w:eastAsia="Calibri" w:hAnsi="Times" w:cs="Verdana"/>
          <w:sz w:val="23"/>
          <w:szCs w:val="23"/>
        </w:rPr>
        <w:t xml:space="preserve"> Whyte, </w:t>
      </w:r>
      <w:r w:rsidRPr="00A76D37">
        <w:rPr>
          <w:rFonts w:ascii="Times" w:eastAsia="Calibri" w:hAnsi="Times" w:cs="Verdana"/>
          <w:i/>
          <w:sz w:val="23"/>
          <w:szCs w:val="23"/>
        </w:rPr>
        <w:t>A Love to Die For</w:t>
      </w:r>
      <w:r w:rsidRPr="00A76D37">
        <w:rPr>
          <w:rFonts w:ascii="Times" w:eastAsia="Calibri" w:hAnsi="Times" w:cs="Verdana"/>
          <w:sz w:val="23"/>
          <w:szCs w:val="23"/>
        </w:rPr>
        <w:t xml:space="preserve">; Tramp Daly, </w:t>
      </w:r>
      <w:r w:rsidRPr="00A76D37">
        <w:rPr>
          <w:rFonts w:ascii="Times" w:eastAsia="Calibri" w:hAnsi="Times" w:cs="Verdana"/>
          <w:i/>
          <w:sz w:val="23"/>
          <w:szCs w:val="23"/>
        </w:rPr>
        <w:t>The Adventures of the Untouchables</w:t>
      </w:r>
      <w:r w:rsidRPr="00A76D37">
        <w:rPr>
          <w:rFonts w:ascii="Times" w:eastAsia="Calibri" w:hAnsi="Times" w:cs="Verdana"/>
          <w:sz w:val="23"/>
          <w:szCs w:val="23"/>
        </w:rPr>
        <w:t>; Imani Perry</w:t>
      </w:r>
      <w:r w:rsidRPr="00A76D37">
        <w:rPr>
          <w:rFonts w:ascii="Times" w:eastAsia="Calibri" w:hAnsi="Times" w:cs="Verdana"/>
          <w:i/>
          <w:sz w:val="23"/>
          <w:szCs w:val="23"/>
        </w:rPr>
        <w:t xml:space="preserve">, Prophets of the Hood: Politics and Poetics in Hip Hop. </w:t>
      </w:r>
      <w:r w:rsidRPr="00A76D37">
        <w:rPr>
          <w:rFonts w:ascii="Times" w:eastAsia="Calibri" w:hAnsi="Times" w:cs="Verdana"/>
          <w:sz w:val="23"/>
          <w:szCs w:val="23"/>
        </w:rPr>
        <w:t xml:space="preserve">Broadcast Live on C-SPAN 2. </w:t>
      </w:r>
    </w:p>
    <w:p w:rsidR="00D43149" w:rsidRPr="00A76D37" w:rsidRDefault="00D43149" w:rsidP="007A466E">
      <w:pPr>
        <w:numPr>
          <w:ilvl w:val="0"/>
          <w:numId w:val="7"/>
        </w:numPr>
        <w:ind w:right="-180"/>
        <w:rPr>
          <w:rFonts w:ascii="Times" w:hAnsi="Times"/>
          <w:sz w:val="23"/>
          <w:szCs w:val="23"/>
        </w:rPr>
      </w:pPr>
      <w:r w:rsidRPr="00A76D37">
        <w:rPr>
          <w:rFonts w:ascii="Times" w:hAnsi="Times"/>
          <w:b/>
          <w:sz w:val="23"/>
          <w:szCs w:val="23"/>
        </w:rPr>
        <w:t xml:space="preserve">Syracuse University </w:t>
      </w:r>
      <w:r w:rsidRPr="00A76D37">
        <w:rPr>
          <w:rFonts w:ascii="Times" w:hAnsi="Times"/>
          <w:sz w:val="23"/>
          <w:szCs w:val="23"/>
        </w:rPr>
        <w:t>(Oct. 11, 2010): Taught class on Street Literature to SPA 600 “</w:t>
      </w:r>
      <w:proofErr w:type="spellStart"/>
      <w:r w:rsidRPr="00A76D37">
        <w:rPr>
          <w:rFonts w:ascii="Times" w:hAnsi="Times"/>
          <w:sz w:val="23"/>
          <w:szCs w:val="23"/>
        </w:rPr>
        <w:t>Literatura</w:t>
      </w:r>
      <w:proofErr w:type="spellEnd"/>
      <w:r w:rsidRPr="00A76D37">
        <w:rPr>
          <w:rFonts w:ascii="Times" w:hAnsi="Times"/>
          <w:sz w:val="23"/>
          <w:szCs w:val="23"/>
        </w:rPr>
        <w:t xml:space="preserve">, </w:t>
      </w:r>
      <w:proofErr w:type="spellStart"/>
      <w:r w:rsidRPr="00A76D37">
        <w:rPr>
          <w:rFonts w:ascii="Times" w:hAnsi="Times"/>
          <w:sz w:val="23"/>
          <w:szCs w:val="23"/>
        </w:rPr>
        <w:t>iconos</w:t>
      </w:r>
      <w:proofErr w:type="spellEnd"/>
      <w:r w:rsidRPr="00A76D37">
        <w:rPr>
          <w:rFonts w:ascii="Times" w:hAnsi="Times"/>
          <w:sz w:val="23"/>
          <w:szCs w:val="23"/>
        </w:rPr>
        <w:t xml:space="preserve"> y </w:t>
      </w:r>
      <w:proofErr w:type="spellStart"/>
      <w:r w:rsidRPr="00A76D37">
        <w:rPr>
          <w:rFonts w:ascii="Times" w:hAnsi="Times"/>
          <w:sz w:val="23"/>
          <w:szCs w:val="23"/>
        </w:rPr>
        <w:t>cultura</w:t>
      </w:r>
      <w:proofErr w:type="spellEnd"/>
      <w:r w:rsidRPr="00A76D37">
        <w:rPr>
          <w:rFonts w:ascii="Times" w:hAnsi="Times"/>
          <w:sz w:val="23"/>
          <w:szCs w:val="23"/>
        </w:rPr>
        <w:t xml:space="preserve"> popular </w:t>
      </w:r>
      <w:proofErr w:type="spellStart"/>
      <w:r w:rsidRPr="00A76D37">
        <w:rPr>
          <w:rFonts w:ascii="Times" w:hAnsi="Times"/>
          <w:sz w:val="23"/>
          <w:szCs w:val="23"/>
        </w:rPr>
        <w:t>en</w:t>
      </w:r>
      <w:proofErr w:type="spellEnd"/>
      <w:r w:rsidRPr="00A76D37">
        <w:rPr>
          <w:rFonts w:ascii="Times" w:hAnsi="Times"/>
          <w:sz w:val="23"/>
          <w:szCs w:val="23"/>
        </w:rPr>
        <w:t xml:space="preserve"> América Latina.” </w:t>
      </w:r>
      <w:proofErr w:type="spellStart"/>
      <w:r w:rsidRPr="00A76D37">
        <w:rPr>
          <w:rFonts w:ascii="Times" w:hAnsi="Times"/>
          <w:sz w:val="23"/>
          <w:szCs w:val="23"/>
          <w:lang w:val="es-ES"/>
        </w:rPr>
        <w:t>Also</w:t>
      </w:r>
      <w:proofErr w:type="spellEnd"/>
      <w:r w:rsidRPr="00A76D37">
        <w:rPr>
          <w:rFonts w:ascii="Times" w:hAnsi="Times"/>
          <w:sz w:val="23"/>
          <w:szCs w:val="23"/>
          <w:lang w:val="es-ES"/>
        </w:rPr>
        <w:t xml:space="preserve"> </w:t>
      </w:r>
      <w:proofErr w:type="spellStart"/>
      <w:r w:rsidRPr="00A76D37">
        <w:rPr>
          <w:rFonts w:ascii="Times" w:hAnsi="Times"/>
          <w:sz w:val="23"/>
          <w:szCs w:val="23"/>
          <w:lang w:val="es-ES"/>
        </w:rPr>
        <w:t>gave</w:t>
      </w:r>
      <w:proofErr w:type="spellEnd"/>
      <w:r w:rsidRPr="00A76D37">
        <w:rPr>
          <w:rFonts w:ascii="Times" w:hAnsi="Times"/>
          <w:sz w:val="23"/>
          <w:szCs w:val="23"/>
          <w:lang w:val="es-ES"/>
        </w:rPr>
        <w:t xml:space="preserve"> </w:t>
      </w:r>
      <w:proofErr w:type="spellStart"/>
      <w:r w:rsidRPr="00A76D37">
        <w:rPr>
          <w:rFonts w:ascii="Times" w:hAnsi="Times"/>
          <w:sz w:val="23"/>
          <w:szCs w:val="23"/>
          <w:lang w:val="es-ES"/>
        </w:rPr>
        <w:t>public</w:t>
      </w:r>
      <w:proofErr w:type="spellEnd"/>
      <w:r w:rsidRPr="00A76D37">
        <w:rPr>
          <w:rFonts w:ascii="Times" w:hAnsi="Times"/>
          <w:sz w:val="23"/>
          <w:szCs w:val="23"/>
          <w:lang w:val="es-ES"/>
        </w:rPr>
        <w:t xml:space="preserve"> </w:t>
      </w:r>
      <w:proofErr w:type="spellStart"/>
      <w:r w:rsidRPr="00A76D37">
        <w:rPr>
          <w:rFonts w:ascii="Times" w:hAnsi="Times"/>
          <w:sz w:val="23"/>
          <w:szCs w:val="23"/>
          <w:lang w:val="es-ES"/>
        </w:rPr>
        <w:t>lecture</w:t>
      </w:r>
      <w:proofErr w:type="spellEnd"/>
      <w:r w:rsidRPr="00A76D37">
        <w:rPr>
          <w:rFonts w:ascii="Times" w:hAnsi="Times"/>
          <w:sz w:val="23"/>
          <w:szCs w:val="23"/>
          <w:lang w:val="es-ES"/>
        </w:rPr>
        <w:t xml:space="preserve"> </w:t>
      </w:r>
      <w:proofErr w:type="spellStart"/>
      <w:r w:rsidRPr="00A76D37">
        <w:rPr>
          <w:rFonts w:ascii="Times" w:hAnsi="Times"/>
          <w:sz w:val="23"/>
          <w:szCs w:val="23"/>
          <w:lang w:val="es-ES"/>
        </w:rPr>
        <w:t>on</w:t>
      </w:r>
      <w:proofErr w:type="spellEnd"/>
      <w:r w:rsidRPr="00A76D37">
        <w:rPr>
          <w:rFonts w:ascii="Times" w:hAnsi="Times"/>
          <w:sz w:val="23"/>
          <w:szCs w:val="23"/>
          <w:lang w:val="es-ES"/>
        </w:rPr>
        <w:t xml:space="preserve"> </w:t>
      </w:r>
      <w:proofErr w:type="spellStart"/>
      <w:r w:rsidRPr="00A76D37">
        <w:rPr>
          <w:rFonts w:ascii="Times" w:hAnsi="Times"/>
          <w:sz w:val="23"/>
          <w:szCs w:val="23"/>
          <w:lang w:val="es-ES"/>
        </w:rPr>
        <w:t>Brazilian</w:t>
      </w:r>
      <w:proofErr w:type="spellEnd"/>
      <w:r w:rsidRPr="00A76D37">
        <w:rPr>
          <w:rFonts w:ascii="Times" w:hAnsi="Times"/>
          <w:sz w:val="23"/>
          <w:szCs w:val="23"/>
          <w:lang w:val="es-ES"/>
        </w:rPr>
        <w:t xml:space="preserve"> Hip Hop.</w:t>
      </w:r>
    </w:p>
    <w:p w:rsidR="006D2577" w:rsidRPr="00A76D37" w:rsidRDefault="006D2577" w:rsidP="007A466E">
      <w:pPr>
        <w:numPr>
          <w:ilvl w:val="1"/>
          <w:numId w:val="7"/>
        </w:numPr>
        <w:tabs>
          <w:tab w:val="num" w:pos="-270"/>
        </w:tabs>
        <w:ind w:left="0" w:right="-180"/>
        <w:rPr>
          <w:rFonts w:ascii="Times" w:hAnsi="Times"/>
          <w:sz w:val="23"/>
          <w:szCs w:val="23"/>
        </w:rPr>
      </w:pPr>
      <w:r w:rsidRPr="00A76D37">
        <w:rPr>
          <w:rFonts w:ascii="Times" w:hAnsi="Times"/>
          <w:b/>
          <w:color w:val="000000"/>
          <w:sz w:val="23"/>
          <w:szCs w:val="23"/>
        </w:rPr>
        <w:t>"Brazil: The Other Latino Immigrants."</w:t>
      </w:r>
      <w:r w:rsidRPr="00A76D37">
        <w:rPr>
          <w:rFonts w:ascii="Times" w:hAnsi="Times"/>
          <w:color w:val="000000"/>
          <w:sz w:val="23"/>
          <w:szCs w:val="23"/>
        </w:rPr>
        <w:t xml:space="preserve"> </w:t>
      </w:r>
      <w:r w:rsidR="00B23B81" w:rsidRPr="00A76D37">
        <w:rPr>
          <w:rFonts w:ascii="Times" w:hAnsi="Times"/>
          <w:color w:val="000000"/>
          <w:sz w:val="23"/>
          <w:szCs w:val="23"/>
        </w:rPr>
        <w:t>Guest lecturer for "History Makers”</w:t>
      </w:r>
      <w:r w:rsidR="00B23B81" w:rsidRPr="00A76D37">
        <w:rPr>
          <w:rFonts w:ascii="Times" w:hAnsi="Times"/>
          <w:b/>
          <w:color w:val="000000"/>
          <w:sz w:val="23"/>
          <w:szCs w:val="23"/>
        </w:rPr>
        <w:t xml:space="preserve"> </w:t>
      </w:r>
      <w:r w:rsidR="00B23B81" w:rsidRPr="00A76D37">
        <w:rPr>
          <w:rFonts w:ascii="Times" w:hAnsi="Times"/>
          <w:color w:val="000000"/>
          <w:sz w:val="23"/>
          <w:szCs w:val="23"/>
        </w:rPr>
        <w:t xml:space="preserve">(July 2010): </w:t>
      </w:r>
      <w:proofErr w:type="gramStart"/>
      <w:r w:rsidRPr="00A76D37">
        <w:rPr>
          <w:rFonts w:ascii="Times" w:hAnsi="Times"/>
          <w:color w:val="000000"/>
          <w:sz w:val="23"/>
          <w:szCs w:val="23"/>
        </w:rPr>
        <w:t>Three hour</w:t>
      </w:r>
      <w:proofErr w:type="gramEnd"/>
      <w:r w:rsidRPr="00A76D37">
        <w:rPr>
          <w:rFonts w:ascii="Times" w:hAnsi="Times"/>
          <w:color w:val="000000"/>
          <w:sz w:val="23"/>
          <w:szCs w:val="23"/>
        </w:rPr>
        <w:t xml:space="preserve"> lecture and class given at summer program for gifted High School students, Fordham University, July 2010.</w:t>
      </w:r>
    </w:p>
    <w:p w:rsidR="00E57245" w:rsidRPr="00A76D37" w:rsidRDefault="00E57245" w:rsidP="007A466E">
      <w:pPr>
        <w:tabs>
          <w:tab w:val="num" w:pos="360"/>
        </w:tabs>
        <w:ind w:right="-180"/>
        <w:rPr>
          <w:rFonts w:ascii="Times" w:hAnsi="Times"/>
          <w:i/>
          <w:sz w:val="23"/>
          <w:szCs w:val="23"/>
        </w:rPr>
      </w:pPr>
    </w:p>
    <w:p w:rsidR="00E57245" w:rsidRPr="00A76D37" w:rsidRDefault="00E57245" w:rsidP="000D3060">
      <w:pPr>
        <w:tabs>
          <w:tab w:val="num" w:pos="360"/>
        </w:tabs>
        <w:ind w:left="-360" w:right="-180"/>
        <w:outlineLvl w:val="0"/>
        <w:rPr>
          <w:rFonts w:ascii="Times" w:hAnsi="Times"/>
          <w:i/>
          <w:sz w:val="23"/>
          <w:szCs w:val="23"/>
        </w:rPr>
      </w:pPr>
      <w:r w:rsidRPr="00A76D37">
        <w:rPr>
          <w:rFonts w:ascii="Times" w:hAnsi="Times"/>
          <w:i/>
          <w:sz w:val="23"/>
          <w:szCs w:val="23"/>
        </w:rPr>
        <w:t>CONFERENCE PARTICIPATION</w:t>
      </w:r>
    </w:p>
    <w:p w:rsidR="007D2509" w:rsidRPr="00A76D37" w:rsidRDefault="007D2509" w:rsidP="007A466E">
      <w:pPr>
        <w:ind w:right="-180"/>
        <w:rPr>
          <w:rFonts w:ascii="Times" w:hAnsi="Times"/>
          <w:b/>
          <w:sz w:val="23"/>
          <w:szCs w:val="23"/>
        </w:rPr>
      </w:pPr>
    </w:p>
    <w:p w:rsidR="0082209D" w:rsidRPr="0082209D" w:rsidRDefault="0082209D" w:rsidP="0018167A">
      <w:pPr>
        <w:pStyle w:val="ListParagraph"/>
        <w:numPr>
          <w:ilvl w:val="0"/>
          <w:numId w:val="7"/>
        </w:numPr>
        <w:rPr>
          <w:rFonts w:ascii="Times" w:hAnsi="Times"/>
          <w:sz w:val="23"/>
          <w:szCs w:val="23"/>
        </w:rPr>
      </w:pPr>
      <w:r>
        <w:rPr>
          <w:rFonts w:ascii="Times" w:hAnsi="Times"/>
          <w:b/>
          <w:sz w:val="23"/>
          <w:szCs w:val="23"/>
        </w:rPr>
        <w:t xml:space="preserve">Latin American Studies Association, </w:t>
      </w:r>
      <w:r>
        <w:rPr>
          <w:rFonts w:ascii="Times" w:hAnsi="Times"/>
          <w:sz w:val="23"/>
          <w:szCs w:val="23"/>
        </w:rPr>
        <w:t>VIA ZOOM (May 14, 2020): “Across Borders: Rap Poetics from New York to Gu</w:t>
      </w:r>
      <w:r w:rsidR="00DE4B12">
        <w:rPr>
          <w:rFonts w:ascii="Times" w:hAnsi="Times"/>
          <w:sz w:val="23"/>
          <w:szCs w:val="23"/>
        </w:rPr>
        <w:t>a</w:t>
      </w:r>
      <w:r>
        <w:rPr>
          <w:rFonts w:ascii="Times" w:hAnsi="Times"/>
          <w:sz w:val="23"/>
          <w:szCs w:val="23"/>
        </w:rPr>
        <w:t>dalajara.”</w:t>
      </w:r>
    </w:p>
    <w:p w:rsidR="0018167A" w:rsidRPr="0018167A" w:rsidRDefault="0018167A" w:rsidP="0018167A">
      <w:pPr>
        <w:pStyle w:val="ListParagraph"/>
        <w:numPr>
          <w:ilvl w:val="0"/>
          <w:numId w:val="7"/>
        </w:numPr>
        <w:rPr>
          <w:rFonts w:ascii="Times" w:hAnsi="Times"/>
          <w:sz w:val="23"/>
          <w:szCs w:val="23"/>
        </w:rPr>
      </w:pPr>
      <w:r w:rsidRPr="0018167A">
        <w:rPr>
          <w:rFonts w:ascii="Times" w:hAnsi="Times"/>
          <w:b/>
          <w:bCs/>
          <w:sz w:val="23"/>
          <w:szCs w:val="23"/>
        </w:rPr>
        <w:t xml:space="preserve">American Studies Association, </w:t>
      </w:r>
      <w:r w:rsidRPr="0018167A">
        <w:rPr>
          <w:rFonts w:ascii="Times" w:hAnsi="Times"/>
          <w:bCs/>
          <w:sz w:val="23"/>
          <w:szCs w:val="23"/>
        </w:rPr>
        <w:t>Honolulu, Hawai’</w:t>
      </w:r>
      <w:r w:rsidR="00DE4B12">
        <w:rPr>
          <w:rFonts w:ascii="Times" w:hAnsi="Times"/>
          <w:bCs/>
          <w:sz w:val="23"/>
          <w:szCs w:val="23"/>
        </w:rPr>
        <w:t>i</w:t>
      </w:r>
      <w:r w:rsidRPr="0018167A">
        <w:rPr>
          <w:rFonts w:ascii="Times" w:hAnsi="Times"/>
          <w:bCs/>
          <w:sz w:val="23"/>
          <w:szCs w:val="23"/>
        </w:rPr>
        <w:t xml:space="preserve"> (Nov. 7-10, 2019): “</w:t>
      </w:r>
      <w:proofErr w:type="spellStart"/>
      <w:r w:rsidRPr="0018167A">
        <w:rPr>
          <w:rFonts w:ascii="Times" w:hAnsi="Times"/>
          <w:bCs/>
          <w:sz w:val="23"/>
          <w:szCs w:val="23"/>
        </w:rPr>
        <w:t>Somos</w:t>
      </w:r>
      <w:proofErr w:type="spellEnd"/>
      <w:r w:rsidRPr="0018167A">
        <w:rPr>
          <w:rFonts w:ascii="Times" w:hAnsi="Times"/>
          <w:bCs/>
          <w:sz w:val="23"/>
          <w:szCs w:val="23"/>
        </w:rPr>
        <w:t xml:space="preserve"> </w:t>
      </w:r>
      <w:proofErr w:type="spellStart"/>
      <w:r w:rsidRPr="0018167A">
        <w:rPr>
          <w:rFonts w:ascii="Times" w:hAnsi="Times"/>
          <w:bCs/>
          <w:sz w:val="23"/>
          <w:szCs w:val="23"/>
        </w:rPr>
        <w:t>Guerreras</w:t>
      </w:r>
      <w:proofErr w:type="spellEnd"/>
      <w:r w:rsidRPr="0018167A">
        <w:rPr>
          <w:rFonts w:ascii="Times" w:hAnsi="Times"/>
          <w:bCs/>
          <w:sz w:val="23"/>
          <w:szCs w:val="23"/>
        </w:rPr>
        <w:t>: Queer Feminisms in Latin American Hip Hop</w:t>
      </w:r>
      <w:r w:rsidR="003166B8">
        <w:rPr>
          <w:rFonts w:ascii="Times" w:hAnsi="Times"/>
          <w:bCs/>
          <w:sz w:val="23"/>
          <w:szCs w:val="23"/>
        </w:rPr>
        <w:t>.</w:t>
      </w:r>
      <w:r w:rsidRPr="0018167A">
        <w:rPr>
          <w:rFonts w:ascii="Times" w:hAnsi="Times"/>
          <w:bCs/>
          <w:sz w:val="23"/>
          <w:szCs w:val="23"/>
        </w:rPr>
        <w:t>”</w:t>
      </w:r>
    </w:p>
    <w:p w:rsidR="0009573B" w:rsidRPr="00A76D37" w:rsidRDefault="0009573B" w:rsidP="0009573B">
      <w:pPr>
        <w:numPr>
          <w:ilvl w:val="0"/>
          <w:numId w:val="7"/>
        </w:numPr>
        <w:ind w:right="-180"/>
        <w:rPr>
          <w:rFonts w:ascii="Times" w:hAnsi="Times"/>
          <w:bCs/>
          <w:sz w:val="23"/>
          <w:szCs w:val="23"/>
        </w:rPr>
      </w:pPr>
      <w:r w:rsidRPr="00A76D37">
        <w:rPr>
          <w:rFonts w:ascii="Times" w:hAnsi="Times"/>
          <w:b/>
          <w:bCs/>
          <w:sz w:val="23"/>
          <w:szCs w:val="23"/>
        </w:rPr>
        <w:t>Latin American Studies Association,</w:t>
      </w:r>
      <w:r w:rsidRPr="00A76D37">
        <w:rPr>
          <w:rFonts w:ascii="Times" w:hAnsi="Times"/>
          <w:bCs/>
          <w:sz w:val="23"/>
          <w:szCs w:val="23"/>
        </w:rPr>
        <w:t xml:space="preserve"> Boston, MA (May 24-28, 2019):</w:t>
      </w:r>
      <w:r w:rsidRPr="00A76D37">
        <w:rPr>
          <w:rFonts w:ascii="Times" w:hAnsi="Times"/>
          <w:b/>
          <w:bCs/>
          <w:sz w:val="23"/>
          <w:szCs w:val="23"/>
        </w:rPr>
        <w:t xml:space="preserve"> </w:t>
      </w:r>
      <w:r w:rsidRPr="00A76D37">
        <w:rPr>
          <w:rFonts w:ascii="Times" w:hAnsi="Times"/>
          <w:bCs/>
          <w:sz w:val="23"/>
          <w:szCs w:val="23"/>
        </w:rPr>
        <w:t>“The Cultural is Political: Latinx Creative Communities Engaging Contemporary Social &amp; Political Realities.”</w:t>
      </w:r>
    </w:p>
    <w:p w:rsidR="009C7456" w:rsidRPr="00A76D37" w:rsidRDefault="009C7456" w:rsidP="002F4C75">
      <w:pPr>
        <w:numPr>
          <w:ilvl w:val="0"/>
          <w:numId w:val="7"/>
        </w:numPr>
        <w:ind w:right="-180"/>
        <w:rPr>
          <w:rFonts w:ascii="Times" w:hAnsi="Times"/>
          <w:sz w:val="23"/>
          <w:szCs w:val="23"/>
        </w:rPr>
      </w:pPr>
      <w:r w:rsidRPr="00A76D37">
        <w:rPr>
          <w:rFonts w:ascii="Times" w:hAnsi="Times"/>
          <w:b/>
          <w:bCs/>
          <w:sz w:val="23"/>
          <w:szCs w:val="23"/>
        </w:rPr>
        <w:t>American Studies Association,</w:t>
      </w:r>
      <w:r w:rsidRPr="00A76D37">
        <w:rPr>
          <w:rFonts w:ascii="Times" w:hAnsi="Times"/>
          <w:sz w:val="23"/>
          <w:szCs w:val="23"/>
        </w:rPr>
        <w:t xml:space="preserve"> Atlanta, GA (</w:t>
      </w:r>
      <w:r w:rsidR="002F4C75" w:rsidRPr="00A76D37">
        <w:rPr>
          <w:rFonts w:ascii="Times" w:hAnsi="Times"/>
          <w:sz w:val="23"/>
          <w:szCs w:val="23"/>
        </w:rPr>
        <w:t>Nov. 8-11</w:t>
      </w:r>
      <w:r w:rsidR="00012085" w:rsidRPr="00A76D37">
        <w:rPr>
          <w:rFonts w:ascii="Times" w:hAnsi="Times"/>
          <w:sz w:val="23"/>
          <w:szCs w:val="23"/>
        </w:rPr>
        <w:t>, 2018</w:t>
      </w:r>
      <w:r w:rsidR="002F4C75" w:rsidRPr="00A76D37">
        <w:rPr>
          <w:rFonts w:ascii="Times" w:hAnsi="Times"/>
          <w:sz w:val="23"/>
          <w:szCs w:val="23"/>
        </w:rPr>
        <w:t>):</w:t>
      </w:r>
      <w:r w:rsidR="002F4C75" w:rsidRPr="00A76D37">
        <w:rPr>
          <w:rFonts w:ascii="Times" w:hAnsi="Times"/>
          <w:b/>
          <w:bCs/>
          <w:sz w:val="23"/>
          <w:szCs w:val="23"/>
        </w:rPr>
        <w:t xml:space="preserve"> </w:t>
      </w:r>
      <w:r w:rsidR="00B27A01" w:rsidRPr="00A76D37">
        <w:rPr>
          <w:rFonts w:ascii="Times" w:hAnsi="Times"/>
          <w:b/>
          <w:bCs/>
          <w:sz w:val="23"/>
          <w:szCs w:val="23"/>
        </w:rPr>
        <w:t>“</w:t>
      </w:r>
      <w:proofErr w:type="spellStart"/>
      <w:r w:rsidR="002F4C75" w:rsidRPr="00A76D37">
        <w:rPr>
          <w:rFonts w:ascii="Times" w:hAnsi="Times"/>
          <w:sz w:val="23"/>
          <w:szCs w:val="23"/>
        </w:rPr>
        <w:t>Dejamos</w:t>
      </w:r>
      <w:proofErr w:type="spellEnd"/>
      <w:r w:rsidR="002F4C75" w:rsidRPr="00A76D37">
        <w:rPr>
          <w:rFonts w:ascii="Times" w:hAnsi="Times"/>
          <w:sz w:val="23"/>
          <w:szCs w:val="23"/>
        </w:rPr>
        <w:t xml:space="preserve"> </w:t>
      </w:r>
      <w:proofErr w:type="spellStart"/>
      <w:r w:rsidR="002F4C75" w:rsidRPr="00A76D37">
        <w:rPr>
          <w:rFonts w:ascii="Times" w:hAnsi="Times"/>
          <w:sz w:val="23"/>
          <w:szCs w:val="23"/>
        </w:rPr>
        <w:t>una</w:t>
      </w:r>
      <w:proofErr w:type="spellEnd"/>
      <w:r w:rsidR="002F4C75" w:rsidRPr="00A76D37">
        <w:rPr>
          <w:rFonts w:ascii="Times" w:hAnsi="Times"/>
          <w:sz w:val="23"/>
          <w:szCs w:val="23"/>
        </w:rPr>
        <w:t xml:space="preserve"> </w:t>
      </w:r>
      <w:proofErr w:type="spellStart"/>
      <w:r w:rsidR="002F4C75" w:rsidRPr="00A76D37">
        <w:rPr>
          <w:rFonts w:ascii="Times" w:hAnsi="Times"/>
          <w:sz w:val="23"/>
          <w:szCs w:val="23"/>
        </w:rPr>
        <w:t>huella</w:t>
      </w:r>
      <w:proofErr w:type="spellEnd"/>
      <w:r w:rsidR="002F4C75" w:rsidRPr="00A76D37">
        <w:rPr>
          <w:rFonts w:ascii="Times" w:hAnsi="Times"/>
          <w:sz w:val="23"/>
          <w:szCs w:val="23"/>
        </w:rPr>
        <w:t>: Claiming Space in a New York City Borderlands.</w:t>
      </w:r>
      <w:r w:rsidR="00B27A01" w:rsidRPr="00A76D37">
        <w:rPr>
          <w:rFonts w:ascii="Times" w:hAnsi="Times"/>
          <w:sz w:val="23"/>
          <w:szCs w:val="23"/>
        </w:rPr>
        <w:t>”</w:t>
      </w:r>
    </w:p>
    <w:p w:rsidR="00BB7A65" w:rsidRPr="00A76D37" w:rsidRDefault="00BB7A65" w:rsidP="007A466E">
      <w:pPr>
        <w:numPr>
          <w:ilvl w:val="0"/>
          <w:numId w:val="7"/>
        </w:numPr>
        <w:ind w:right="-180"/>
        <w:rPr>
          <w:rFonts w:ascii="Times" w:hAnsi="Times"/>
          <w:sz w:val="23"/>
          <w:szCs w:val="23"/>
        </w:rPr>
      </w:pPr>
      <w:r w:rsidRPr="00A76D37">
        <w:rPr>
          <w:rFonts w:ascii="Times" w:hAnsi="Times"/>
          <w:b/>
          <w:sz w:val="23"/>
          <w:szCs w:val="23"/>
        </w:rPr>
        <w:t xml:space="preserve">American Studies Association, </w:t>
      </w:r>
      <w:r w:rsidRPr="00A76D37">
        <w:rPr>
          <w:rFonts w:ascii="Times" w:hAnsi="Times"/>
          <w:sz w:val="23"/>
          <w:szCs w:val="23"/>
        </w:rPr>
        <w:t>Denver, Co. (Nov. 17-20, 2016): “</w:t>
      </w:r>
      <w:proofErr w:type="spellStart"/>
      <w:r w:rsidRPr="00A76D37">
        <w:rPr>
          <w:rFonts w:ascii="Times" w:hAnsi="Times"/>
          <w:bCs/>
          <w:sz w:val="23"/>
          <w:szCs w:val="23"/>
        </w:rPr>
        <w:t>Yo</w:t>
      </w:r>
      <w:proofErr w:type="spellEnd"/>
      <w:r w:rsidRPr="00A76D37">
        <w:rPr>
          <w:rFonts w:ascii="Times" w:hAnsi="Times"/>
          <w:bCs/>
          <w:sz w:val="23"/>
          <w:szCs w:val="23"/>
        </w:rPr>
        <w:t xml:space="preserve"> Soy Hip Hop: Transnationalism and Authenticity in Mexican New York.”</w:t>
      </w:r>
    </w:p>
    <w:p w:rsidR="004B0029" w:rsidRPr="00A76D37" w:rsidRDefault="00BB7A65" w:rsidP="007A466E">
      <w:pPr>
        <w:numPr>
          <w:ilvl w:val="0"/>
          <w:numId w:val="7"/>
        </w:numPr>
        <w:ind w:right="-180"/>
        <w:rPr>
          <w:rFonts w:ascii="Times" w:hAnsi="Times"/>
          <w:b/>
          <w:sz w:val="23"/>
          <w:szCs w:val="23"/>
        </w:rPr>
      </w:pPr>
      <w:r w:rsidRPr="00A76D37">
        <w:rPr>
          <w:rFonts w:ascii="Times" w:hAnsi="Times"/>
          <w:b/>
          <w:sz w:val="23"/>
          <w:szCs w:val="23"/>
        </w:rPr>
        <w:t xml:space="preserve">Latin American Studies Association, </w:t>
      </w:r>
      <w:r w:rsidRPr="00A76D37">
        <w:rPr>
          <w:rFonts w:ascii="Times" w:hAnsi="Times"/>
          <w:sz w:val="23"/>
          <w:szCs w:val="23"/>
        </w:rPr>
        <w:t>New York, NY (May 27-30, 2016): “</w:t>
      </w:r>
      <w:proofErr w:type="spellStart"/>
      <w:r w:rsidRPr="00A76D37">
        <w:rPr>
          <w:rFonts w:ascii="Times" w:hAnsi="Times"/>
          <w:sz w:val="23"/>
          <w:szCs w:val="23"/>
        </w:rPr>
        <w:t>Hermandad</w:t>
      </w:r>
      <w:proofErr w:type="spellEnd"/>
      <w:r w:rsidRPr="00A76D37">
        <w:rPr>
          <w:rFonts w:ascii="Times" w:hAnsi="Times"/>
          <w:sz w:val="23"/>
          <w:szCs w:val="23"/>
        </w:rPr>
        <w:t xml:space="preserve">, </w:t>
      </w:r>
      <w:proofErr w:type="spellStart"/>
      <w:r w:rsidRPr="00A76D37">
        <w:rPr>
          <w:rFonts w:ascii="Times" w:hAnsi="Times"/>
          <w:sz w:val="23"/>
          <w:szCs w:val="23"/>
        </w:rPr>
        <w:t>Arte</w:t>
      </w:r>
      <w:proofErr w:type="spellEnd"/>
      <w:r w:rsidRPr="00A76D37">
        <w:rPr>
          <w:rFonts w:ascii="Times" w:hAnsi="Times"/>
          <w:sz w:val="23"/>
          <w:szCs w:val="23"/>
        </w:rPr>
        <w:t xml:space="preserve"> &amp; </w:t>
      </w:r>
      <w:proofErr w:type="spellStart"/>
      <w:r w:rsidRPr="00A76D37">
        <w:rPr>
          <w:rFonts w:ascii="Times" w:hAnsi="Times"/>
          <w:sz w:val="23"/>
          <w:szCs w:val="23"/>
        </w:rPr>
        <w:t>Rebeldia</w:t>
      </w:r>
      <w:proofErr w:type="spellEnd"/>
      <w:r w:rsidRPr="00A76D37">
        <w:rPr>
          <w:rFonts w:ascii="Times" w:hAnsi="Times"/>
          <w:sz w:val="23"/>
          <w:szCs w:val="23"/>
        </w:rPr>
        <w:t>: Mexican Popular Art in New York City.”</w:t>
      </w:r>
    </w:p>
    <w:p w:rsidR="00691747" w:rsidRPr="00A76D37" w:rsidRDefault="00691747" w:rsidP="007A466E">
      <w:pPr>
        <w:numPr>
          <w:ilvl w:val="0"/>
          <w:numId w:val="7"/>
        </w:numPr>
        <w:ind w:right="-180"/>
        <w:rPr>
          <w:rFonts w:ascii="Times" w:hAnsi="Times"/>
          <w:b/>
          <w:sz w:val="23"/>
          <w:szCs w:val="23"/>
        </w:rPr>
      </w:pPr>
      <w:r w:rsidRPr="00A76D37">
        <w:rPr>
          <w:rFonts w:ascii="Times" w:hAnsi="Times"/>
          <w:b/>
          <w:sz w:val="23"/>
          <w:szCs w:val="23"/>
        </w:rPr>
        <w:t xml:space="preserve">Latin American Studies Association, </w:t>
      </w:r>
      <w:r w:rsidRPr="00A76D37">
        <w:rPr>
          <w:rFonts w:ascii="Times" w:hAnsi="Times"/>
          <w:sz w:val="23"/>
          <w:szCs w:val="23"/>
        </w:rPr>
        <w:t>San Ju</w:t>
      </w:r>
      <w:r w:rsidR="006D3D88" w:rsidRPr="00A76D37">
        <w:rPr>
          <w:rFonts w:ascii="Times" w:hAnsi="Times"/>
          <w:sz w:val="23"/>
          <w:szCs w:val="23"/>
        </w:rPr>
        <w:t>an, Puerto Rico (May 27-30, 2015</w:t>
      </w:r>
      <w:r w:rsidRPr="00A76D37">
        <w:rPr>
          <w:rFonts w:ascii="Times" w:hAnsi="Times"/>
          <w:sz w:val="23"/>
          <w:szCs w:val="23"/>
        </w:rPr>
        <w:t>):</w:t>
      </w:r>
      <w:r w:rsidR="008224FD" w:rsidRPr="00A76D37">
        <w:rPr>
          <w:rFonts w:ascii="Times" w:hAnsi="Times"/>
          <w:sz w:val="23"/>
          <w:szCs w:val="23"/>
        </w:rPr>
        <w:t xml:space="preserve"> </w:t>
      </w:r>
      <w:r w:rsidR="008224FD" w:rsidRPr="00A76D37">
        <w:rPr>
          <w:rFonts w:ascii="Times" w:eastAsia="Calibri" w:hAnsi="Times" w:cs="Arial"/>
          <w:color w:val="1A1A1A"/>
          <w:sz w:val="23"/>
          <w:szCs w:val="23"/>
        </w:rPr>
        <w:t xml:space="preserve">Session Chair: “The Hip-Hop Borderlands: Aztec Identity, Black-Brown solidarity, and Puerto Rican Spiritualties.” Session </w:t>
      </w:r>
      <w:r w:rsidR="00B23B81" w:rsidRPr="00A76D37">
        <w:rPr>
          <w:rFonts w:ascii="Times" w:eastAsia="Calibri" w:hAnsi="Times" w:cs="Arial"/>
          <w:color w:val="1A1A1A"/>
          <w:sz w:val="23"/>
          <w:szCs w:val="23"/>
        </w:rPr>
        <w:t>Presenter</w:t>
      </w:r>
      <w:r w:rsidR="008224FD" w:rsidRPr="00A76D37">
        <w:rPr>
          <w:rFonts w:ascii="Times" w:eastAsia="Calibri" w:hAnsi="Times" w:cs="Arial"/>
          <w:color w:val="1A1A1A"/>
          <w:sz w:val="23"/>
          <w:szCs w:val="23"/>
        </w:rPr>
        <w:t>: “Words, Beats, Life Presents The Brazil Issue: New Approaches in Brazilian hip-hop.”</w:t>
      </w:r>
    </w:p>
    <w:p w:rsidR="004B0029" w:rsidRPr="00A76D37" w:rsidRDefault="004B0029" w:rsidP="007A466E">
      <w:pPr>
        <w:numPr>
          <w:ilvl w:val="0"/>
          <w:numId w:val="7"/>
        </w:numPr>
        <w:ind w:right="-180"/>
        <w:rPr>
          <w:rFonts w:ascii="Times" w:hAnsi="Times"/>
          <w:b/>
          <w:sz w:val="23"/>
          <w:szCs w:val="23"/>
        </w:rPr>
      </w:pPr>
      <w:r w:rsidRPr="00A76D37">
        <w:rPr>
          <w:rFonts w:ascii="Times" w:eastAsia="Calibri" w:hAnsi="Times"/>
          <w:b/>
          <w:sz w:val="23"/>
          <w:szCs w:val="23"/>
        </w:rPr>
        <w:t>Words, Beats &amp; Life 2013 Teach-</w:t>
      </w:r>
      <w:r w:rsidRPr="00A76D37">
        <w:rPr>
          <w:rFonts w:ascii="Times" w:hAnsi="Times"/>
          <w:b/>
          <w:sz w:val="23"/>
          <w:szCs w:val="23"/>
        </w:rPr>
        <w:t>In: Remixing the Art of Social Change</w:t>
      </w:r>
      <w:r w:rsidRPr="00A76D37">
        <w:rPr>
          <w:rFonts w:ascii="Times" w:hAnsi="Times"/>
          <w:sz w:val="23"/>
          <w:szCs w:val="23"/>
        </w:rPr>
        <w:t>, Washington DC (Nov. 3-5, 2016): Session Chair: First Glance: The Brazil Issue; Session presentation: “</w:t>
      </w:r>
      <w:proofErr w:type="spellStart"/>
      <w:r w:rsidRPr="00A76D37">
        <w:rPr>
          <w:rFonts w:ascii="Times" w:hAnsi="Times"/>
          <w:sz w:val="23"/>
          <w:szCs w:val="23"/>
        </w:rPr>
        <w:t>Hermandad</w:t>
      </w:r>
      <w:proofErr w:type="spellEnd"/>
      <w:r w:rsidRPr="00A76D37">
        <w:rPr>
          <w:rFonts w:ascii="Times" w:hAnsi="Times"/>
          <w:sz w:val="23"/>
          <w:szCs w:val="23"/>
        </w:rPr>
        <w:t xml:space="preserve">, </w:t>
      </w:r>
      <w:proofErr w:type="spellStart"/>
      <w:r w:rsidRPr="00A76D37">
        <w:rPr>
          <w:rFonts w:ascii="Times" w:hAnsi="Times"/>
          <w:sz w:val="23"/>
          <w:szCs w:val="23"/>
        </w:rPr>
        <w:t>Arte</w:t>
      </w:r>
      <w:proofErr w:type="spellEnd"/>
      <w:r w:rsidRPr="00A76D37">
        <w:rPr>
          <w:rFonts w:ascii="Times" w:hAnsi="Times"/>
          <w:sz w:val="23"/>
          <w:szCs w:val="23"/>
        </w:rPr>
        <w:t xml:space="preserve"> &amp; </w:t>
      </w:r>
      <w:proofErr w:type="spellStart"/>
      <w:r w:rsidRPr="00A76D37">
        <w:rPr>
          <w:rFonts w:ascii="Times" w:hAnsi="Times"/>
          <w:sz w:val="23"/>
          <w:szCs w:val="23"/>
        </w:rPr>
        <w:t>Rebeldia</w:t>
      </w:r>
      <w:proofErr w:type="spellEnd"/>
      <w:r w:rsidRPr="00A76D37">
        <w:rPr>
          <w:rFonts w:ascii="Times" w:hAnsi="Times"/>
          <w:sz w:val="23"/>
          <w:szCs w:val="23"/>
        </w:rPr>
        <w:t>: Mexican Popular Art in New York City.”</w:t>
      </w:r>
    </w:p>
    <w:p w:rsidR="00691747" w:rsidRPr="00A76D37" w:rsidRDefault="00691747" w:rsidP="007A466E">
      <w:pPr>
        <w:numPr>
          <w:ilvl w:val="0"/>
          <w:numId w:val="7"/>
        </w:numPr>
        <w:ind w:right="-180"/>
        <w:rPr>
          <w:rFonts w:ascii="Times" w:hAnsi="Times"/>
          <w:b/>
          <w:sz w:val="23"/>
          <w:szCs w:val="23"/>
        </w:rPr>
      </w:pPr>
      <w:r w:rsidRPr="00A76D37">
        <w:rPr>
          <w:rFonts w:ascii="Times" w:eastAsia="Calibri" w:hAnsi="Times"/>
          <w:b/>
          <w:color w:val="1A1A1A"/>
          <w:sz w:val="23"/>
          <w:szCs w:val="23"/>
        </w:rPr>
        <w:t xml:space="preserve">Latino/a Utopias: Futures, Forms and The Will of Literature, </w:t>
      </w:r>
      <w:r w:rsidRPr="00A76D37">
        <w:rPr>
          <w:rFonts w:ascii="Times" w:eastAsia="Calibri" w:hAnsi="Times" w:cs="Arial"/>
          <w:color w:val="040A36"/>
          <w:sz w:val="23"/>
          <w:szCs w:val="23"/>
        </w:rPr>
        <w:t xml:space="preserve">John Jay College of Criminal Justice, New York, NY (April 23-25, 2015): </w:t>
      </w:r>
      <w:r w:rsidRPr="00A76D37">
        <w:rPr>
          <w:rFonts w:ascii="Times" w:hAnsi="Times" w:cs="Arial"/>
          <w:color w:val="343434"/>
          <w:sz w:val="23"/>
          <w:szCs w:val="23"/>
        </w:rPr>
        <w:t>“The Atlantic Borderlands: Mexican American Countercultures of New York City.”</w:t>
      </w:r>
    </w:p>
    <w:p w:rsidR="00D4531D" w:rsidRPr="00A76D37" w:rsidRDefault="00D4531D" w:rsidP="007A466E">
      <w:pPr>
        <w:numPr>
          <w:ilvl w:val="0"/>
          <w:numId w:val="7"/>
        </w:numPr>
        <w:ind w:right="-180"/>
        <w:rPr>
          <w:rFonts w:ascii="Times" w:hAnsi="Times"/>
          <w:sz w:val="23"/>
          <w:szCs w:val="23"/>
        </w:rPr>
      </w:pPr>
      <w:r w:rsidRPr="00A76D37">
        <w:rPr>
          <w:rFonts w:ascii="Times" w:hAnsi="Times"/>
          <w:b/>
          <w:sz w:val="23"/>
          <w:szCs w:val="23"/>
        </w:rPr>
        <w:t xml:space="preserve">Latino Studies Association, </w:t>
      </w:r>
      <w:r w:rsidRPr="00A76D37">
        <w:rPr>
          <w:rFonts w:ascii="Times" w:hAnsi="Times"/>
          <w:sz w:val="23"/>
          <w:szCs w:val="23"/>
        </w:rPr>
        <w:t>Chicago, IL (July 17-19, 2014): “</w:t>
      </w:r>
      <w:r w:rsidRPr="00A76D37">
        <w:rPr>
          <w:rFonts w:ascii="Times" w:hAnsi="Times" w:cs="Arial"/>
          <w:color w:val="343434"/>
          <w:sz w:val="23"/>
          <w:szCs w:val="23"/>
        </w:rPr>
        <w:t xml:space="preserve">The Atlantic Borderlands: Container Politics, Migrant Melancholia and the </w:t>
      </w:r>
      <w:proofErr w:type="gramStart"/>
      <w:r w:rsidRPr="00A76D37">
        <w:rPr>
          <w:rFonts w:ascii="Times" w:hAnsi="Times" w:cs="Arial"/>
          <w:color w:val="343434"/>
          <w:sz w:val="23"/>
          <w:szCs w:val="23"/>
        </w:rPr>
        <w:t>Post Modern</w:t>
      </w:r>
      <w:proofErr w:type="gramEnd"/>
      <w:r w:rsidRPr="00A76D37">
        <w:rPr>
          <w:rFonts w:ascii="Times" w:hAnsi="Times" w:cs="Arial"/>
          <w:color w:val="343434"/>
          <w:sz w:val="23"/>
          <w:szCs w:val="23"/>
        </w:rPr>
        <w:t xml:space="preserve"> Countercultures of Mexican Americans.”</w:t>
      </w:r>
    </w:p>
    <w:p w:rsidR="00AE29F0" w:rsidRPr="00A76D37" w:rsidRDefault="00AE29F0" w:rsidP="007A466E">
      <w:pPr>
        <w:numPr>
          <w:ilvl w:val="0"/>
          <w:numId w:val="7"/>
        </w:numPr>
        <w:ind w:right="-180"/>
        <w:rPr>
          <w:rFonts w:ascii="Times" w:hAnsi="Times"/>
          <w:b/>
          <w:sz w:val="23"/>
          <w:szCs w:val="23"/>
        </w:rPr>
      </w:pPr>
      <w:r w:rsidRPr="00A76D37">
        <w:rPr>
          <w:rFonts w:ascii="Times" w:hAnsi="Times"/>
          <w:b/>
          <w:sz w:val="23"/>
          <w:szCs w:val="23"/>
        </w:rPr>
        <w:t xml:space="preserve">Latin American Studies Association, </w:t>
      </w:r>
      <w:r w:rsidRPr="00A76D37">
        <w:rPr>
          <w:rFonts w:ascii="Times" w:hAnsi="Times"/>
          <w:sz w:val="23"/>
          <w:szCs w:val="23"/>
        </w:rPr>
        <w:t>Chicago, IL (May 21-24, 2014): “</w:t>
      </w:r>
      <w:r w:rsidRPr="00A76D37">
        <w:rPr>
          <w:rFonts w:ascii="Times" w:eastAsia="Calibri" w:hAnsi="Times" w:cs="Arial"/>
          <w:bCs/>
          <w:color w:val="1A1A1A"/>
          <w:sz w:val="23"/>
          <w:szCs w:val="23"/>
        </w:rPr>
        <w:t>A Black Nueva York: Afro-Latinos and The Spanish Section of The Negro World.”</w:t>
      </w:r>
    </w:p>
    <w:p w:rsidR="00764A2E" w:rsidRPr="00A76D37" w:rsidRDefault="007D2509" w:rsidP="007A466E">
      <w:pPr>
        <w:numPr>
          <w:ilvl w:val="0"/>
          <w:numId w:val="7"/>
        </w:numPr>
        <w:ind w:right="-180"/>
        <w:rPr>
          <w:rFonts w:ascii="Times" w:hAnsi="Times"/>
          <w:sz w:val="23"/>
          <w:szCs w:val="23"/>
        </w:rPr>
      </w:pPr>
      <w:r w:rsidRPr="00A76D37">
        <w:rPr>
          <w:rFonts w:ascii="Times" w:hAnsi="Times"/>
          <w:b/>
          <w:sz w:val="23"/>
          <w:szCs w:val="23"/>
        </w:rPr>
        <w:t>American Studies Association</w:t>
      </w:r>
      <w:r w:rsidR="00AE29F0" w:rsidRPr="00A76D37">
        <w:rPr>
          <w:rFonts w:ascii="Times" w:hAnsi="Times"/>
          <w:b/>
          <w:sz w:val="23"/>
          <w:szCs w:val="23"/>
        </w:rPr>
        <w:t xml:space="preserve">, </w:t>
      </w:r>
      <w:r w:rsidRPr="00A76D37">
        <w:rPr>
          <w:rFonts w:ascii="Times" w:hAnsi="Times"/>
          <w:sz w:val="23"/>
          <w:szCs w:val="23"/>
        </w:rPr>
        <w:t xml:space="preserve">Washington, DC (Nov. 21-24, 2013): </w:t>
      </w:r>
      <w:proofErr w:type="spellStart"/>
      <w:r w:rsidRPr="00A76D37">
        <w:rPr>
          <w:rFonts w:ascii="Times" w:hAnsi="Times"/>
          <w:sz w:val="23"/>
          <w:szCs w:val="23"/>
        </w:rPr>
        <w:t>Sólo</w:t>
      </w:r>
      <w:proofErr w:type="spellEnd"/>
      <w:r w:rsidRPr="00A76D37">
        <w:rPr>
          <w:rFonts w:ascii="Times" w:hAnsi="Times"/>
          <w:sz w:val="23"/>
          <w:szCs w:val="23"/>
        </w:rPr>
        <w:t xml:space="preserve"> </w:t>
      </w:r>
      <w:proofErr w:type="spellStart"/>
      <w:r w:rsidRPr="00A76D37">
        <w:rPr>
          <w:rFonts w:ascii="Times" w:hAnsi="Times"/>
          <w:sz w:val="23"/>
          <w:szCs w:val="23"/>
        </w:rPr>
        <w:t>Queremos</w:t>
      </w:r>
      <w:proofErr w:type="spellEnd"/>
      <w:r w:rsidRPr="00A76D37">
        <w:rPr>
          <w:rFonts w:ascii="Times" w:hAnsi="Times"/>
          <w:sz w:val="23"/>
          <w:szCs w:val="23"/>
        </w:rPr>
        <w:t xml:space="preserve"> El </w:t>
      </w:r>
      <w:proofErr w:type="spellStart"/>
      <w:r w:rsidRPr="00A76D37">
        <w:rPr>
          <w:rFonts w:ascii="Times" w:hAnsi="Times"/>
          <w:sz w:val="23"/>
          <w:szCs w:val="23"/>
        </w:rPr>
        <w:t>Respeto</w:t>
      </w:r>
      <w:proofErr w:type="spellEnd"/>
      <w:r w:rsidRPr="00A76D37">
        <w:rPr>
          <w:rFonts w:ascii="Times" w:hAnsi="Times"/>
          <w:sz w:val="23"/>
          <w:szCs w:val="23"/>
        </w:rPr>
        <w:t>: Racialization of labor and hierarchal culture in the US Restaurant Industry”</w:t>
      </w:r>
    </w:p>
    <w:p w:rsidR="007D2509" w:rsidRPr="00A76D37" w:rsidRDefault="007D2509" w:rsidP="007A466E">
      <w:pPr>
        <w:numPr>
          <w:ilvl w:val="0"/>
          <w:numId w:val="7"/>
        </w:numPr>
        <w:ind w:right="-180"/>
        <w:rPr>
          <w:rFonts w:ascii="Times" w:hAnsi="Times"/>
          <w:sz w:val="23"/>
          <w:szCs w:val="23"/>
        </w:rPr>
      </w:pPr>
      <w:r w:rsidRPr="00A76D37">
        <w:rPr>
          <w:rFonts w:ascii="Times" w:eastAsia="Calibri" w:hAnsi="Times"/>
          <w:b/>
          <w:sz w:val="23"/>
          <w:szCs w:val="23"/>
        </w:rPr>
        <w:t xml:space="preserve">Association for the Study of the </w:t>
      </w:r>
      <w:proofErr w:type="gramStart"/>
      <w:r w:rsidRPr="00A76D37">
        <w:rPr>
          <w:rFonts w:ascii="Times" w:eastAsia="Calibri" w:hAnsi="Times"/>
          <w:b/>
          <w:sz w:val="23"/>
          <w:szCs w:val="23"/>
        </w:rPr>
        <w:t>World Wide</w:t>
      </w:r>
      <w:proofErr w:type="gramEnd"/>
      <w:r w:rsidRPr="00A76D37">
        <w:rPr>
          <w:rFonts w:ascii="Times" w:eastAsia="Calibri" w:hAnsi="Times"/>
          <w:b/>
          <w:sz w:val="23"/>
          <w:szCs w:val="23"/>
        </w:rPr>
        <w:t xml:space="preserve"> African Diaspora Conference, </w:t>
      </w:r>
      <w:r w:rsidRPr="00A76D37">
        <w:rPr>
          <w:rFonts w:ascii="Times" w:eastAsia="Calibri" w:hAnsi="Times"/>
          <w:sz w:val="23"/>
          <w:szCs w:val="23"/>
        </w:rPr>
        <w:t>Santo Domingo, Dominican Republic (Oct. 30-Nov 2, 2013).</w:t>
      </w:r>
      <w:r w:rsidRPr="00A76D37">
        <w:rPr>
          <w:rFonts w:ascii="Times" w:hAnsi="Times"/>
          <w:sz w:val="23"/>
          <w:szCs w:val="23"/>
        </w:rPr>
        <w:t xml:space="preserve"> “Afro-Latin@ Nueva York: Afro-Latinas and the UNIA”</w:t>
      </w:r>
    </w:p>
    <w:p w:rsidR="00764A2E" w:rsidRPr="00A76D37" w:rsidRDefault="00764A2E" w:rsidP="007A466E">
      <w:pPr>
        <w:numPr>
          <w:ilvl w:val="0"/>
          <w:numId w:val="7"/>
        </w:numPr>
        <w:ind w:right="-180"/>
        <w:rPr>
          <w:rFonts w:ascii="Times" w:hAnsi="Times"/>
          <w:sz w:val="23"/>
          <w:szCs w:val="23"/>
        </w:rPr>
      </w:pPr>
      <w:r w:rsidRPr="00A76D37">
        <w:rPr>
          <w:rFonts w:ascii="Times" w:eastAsia="Calibri" w:hAnsi="Times"/>
          <w:b/>
          <w:sz w:val="23"/>
          <w:szCs w:val="23"/>
        </w:rPr>
        <w:t>Words, Beats &amp; Life 2013 Teach-</w:t>
      </w:r>
      <w:r w:rsidRPr="00A76D37">
        <w:rPr>
          <w:rFonts w:ascii="Times" w:hAnsi="Times"/>
          <w:b/>
          <w:sz w:val="23"/>
          <w:szCs w:val="23"/>
        </w:rPr>
        <w:t>In: Remixing the Art of Social Change</w:t>
      </w:r>
      <w:r w:rsidR="0055392F" w:rsidRPr="00A76D37">
        <w:rPr>
          <w:rFonts w:ascii="Times" w:hAnsi="Times"/>
          <w:sz w:val="23"/>
          <w:szCs w:val="23"/>
        </w:rPr>
        <w:t>, Washington DC (July 12-14, 2013): “Mexican hip-hop in New York”</w:t>
      </w:r>
    </w:p>
    <w:p w:rsidR="00D177A5" w:rsidRPr="00A76D37" w:rsidRDefault="00D177A5" w:rsidP="007A466E">
      <w:pPr>
        <w:numPr>
          <w:ilvl w:val="1"/>
          <w:numId w:val="7"/>
        </w:numPr>
        <w:tabs>
          <w:tab w:val="num" w:pos="-270"/>
        </w:tabs>
        <w:ind w:left="0" w:right="-180"/>
        <w:rPr>
          <w:rFonts w:ascii="Times" w:hAnsi="Times"/>
          <w:sz w:val="23"/>
          <w:szCs w:val="23"/>
        </w:rPr>
      </w:pPr>
      <w:r w:rsidRPr="00A76D37">
        <w:rPr>
          <w:rFonts w:ascii="Times" w:hAnsi="Times"/>
          <w:b/>
          <w:sz w:val="23"/>
          <w:szCs w:val="23"/>
        </w:rPr>
        <w:lastRenderedPageBreak/>
        <w:t xml:space="preserve">American Studies Association Conference, </w:t>
      </w:r>
      <w:r w:rsidRPr="00A76D37">
        <w:rPr>
          <w:rFonts w:ascii="Times" w:hAnsi="Times"/>
          <w:sz w:val="23"/>
          <w:szCs w:val="23"/>
        </w:rPr>
        <w:t xml:space="preserve">San Juan, Puerto Rico (Nov. 15-18, 2012): </w:t>
      </w:r>
      <w:r w:rsidRPr="00A76D37">
        <w:rPr>
          <w:rFonts w:ascii="Times" w:eastAsia="Calibri" w:hAnsi="Times" w:cs="Georgia"/>
          <w:color w:val="363636"/>
          <w:sz w:val="23"/>
          <w:szCs w:val="23"/>
        </w:rPr>
        <w:t xml:space="preserve">"The Blackness of </w:t>
      </w:r>
      <w:proofErr w:type="spellStart"/>
      <w:r w:rsidRPr="00A76D37">
        <w:rPr>
          <w:rFonts w:ascii="Times" w:eastAsia="Calibri" w:hAnsi="Times" w:cs="Georgia"/>
          <w:color w:val="363636"/>
          <w:sz w:val="23"/>
          <w:szCs w:val="23"/>
        </w:rPr>
        <w:t>Latinidad</w:t>
      </w:r>
      <w:proofErr w:type="spellEnd"/>
      <w:r w:rsidRPr="00A76D37">
        <w:rPr>
          <w:rFonts w:ascii="Times" w:eastAsia="Calibri" w:hAnsi="Times" w:cs="Georgia"/>
          <w:color w:val="363636"/>
          <w:sz w:val="23"/>
          <w:szCs w:val="23"/>
        </w:rPr>
        <w:t>: Afro-Latinos and the United Negro Improvement Association"</w:t>
      </w:r>
    </w:p>
    <w:p w:rsidR="00B44F83" w:rsidRPr="00A76D37" w:rsidRDefault="00746FD0" w:rsidP="007A466E">
      <w:pPr>
        <w:numPr>
          <w:ilvl w:val="1"/>
          <w:numId w:val="7"/>
        </w:numPr>
        <w:tabs>
          <w:tab w:val="num" w:pos="-270"/>
        </w:tabs>
        <w:ind w:left="0" w:right="-180"/>
        <w:rPr>
          <w:rFonts w:ascii="Times" w:hAnsi="Times"/>
          <w:sz w:val="23"/>
          <w:szCs w:val="23"/>
        </w:rPr>
      </w:pPr>
      <w:r w:rsidRPr="00A76D37">
        <w:rPr>
          <w:rFonts w:ascii="Times" w:hAnsi="Times"/>
          <w:b/>
          <w:sz w:val="23"/>
          <w:szCs w:val="23"/>
        </w:rPr>
        <w:t xml:space="preserve">Latin American Studies Association, </w:t>
      </w:r>
      <w:r w:rsidR="00B44F83" w:rsidRPr="00A76D37">
        <w:rPr>
          <w:rFonts w:ascii="Times" w:hAnsi="Times"/>
          <w:sz w:val="23"/>
          <w:szCs w:val="23"/>
        </w:rPr>
        <w:t>San Francisco, CA</w:t>
      </w:r>
      <w:r w:rsidRPr="00A76D37">
        <w:rPr>
          <w:rFonts w:ascii="Times" w:hAnsi="Times"/>
          <w:sz w:val="23"/>
          <w:szCs w:val="23"/>
        </w:rPr>
        <w:t xml:space="preserve"> (</w:t>
      </w:r>
      <w:r w:rsidR="00B44F83" w:rsidRPr="00A76D37">
        <w:rPr>
          <w:rFonts w:ascii="Times" w:hAnsi="Times"/>
          <w:sz w:val="23"/>
          <w:szCs w:val="23"/>
        </w:rPr>
        <w:t>May 23- 26</w:t>
      </w:r>
      <w:r w:rsidR="004A4468" w:rsidRPr="00A76D37">
        <w:rPr>
          <w:rFonts w:ascii="Times" w:hAnsi="Times"/>
          <w:sz w:val="23"/>
          <w:szCs w:val="23"/>
        </w:rPr>
        <w:t>, 2012</w:t>
      </w:r>
      <w:r w:rsidRPr="00A76D37">
        <w:rPr>
          <w:rFonts w:ascii="Times" w:hAnsi="Times"/>
          <w:sz w:val="23"/>
          <w:szCs w:val="23"/>
        </w:rPr>
        <w:t xml:space="preserve">): “A </w:t>
      </w:r>
      <w:proofErr w:type="spellStart"/>
      <w:r w:rsidR="00B44F83" w:rsidRPr="00A76D37">
        <w:rPr>
          <w:rFonts w:ascii="Times" w:hAnsi="Times"/>
          <w:sz w:val="23"/>
          <w:szCs w:val="23"/>
        </w:rPr>
        <w:t>Postnational</w:t>
      </w:r>
      <w:proofErr w:type="spellEnd"/>
      <w:r w:rsidR="00B44F83" w:rsidRPr="00A76D37">
        <w:rPr>
          <w:rFonts w:ascii="Times" w:hAnsi="Times"/>
          <w:sz w:val="23"/>
          <w:szCs w:val="23"/>
        </w:rPr>
        <w:t xml:space="preserve"> </w:t>
      </w:r>
      <w:proofErr w:type="spellStart"/>
      <w:r w:rsidR="00B44F83" w:rsidRPr="00A76D37">
        <w:rPr>
          <w:rFonts w:ascii="Times" w:hAnsi="Times"/>
          <w:sz w:val="23"/>
          <w:szCs w:val="23"/>
        </w:rPr>
        <w:t>Mexicanismo</w:t>
      </w:r>
      <w:proofErr w:type="spellEnd"/>
      <w:r w:rsidR="00B44F83" w:rsidRPr="00A76D37">
        <w:rPr>
          <w:rFonts w:ascii="Times" w:hAnsi="Times"/>
          <w:sz w:val="23"/>
          <w:szCs w:val="23"/>
        </w:rPr>
        <w:t>: Mexican Hip Hop in New York”</w:t>
      </w:r>
    </w:p>
    <w:p w:rsidR="00746FD0" w:rsidRPr="00A76D37" w:rsidRDefault="00746FD0" w:rsidP="007A466E">
      <w:pPr>
        <w:numPr>
          <w:ilvl w:val="1"/>
          <w:numId w:val="7"/>
        </w:numPr>
        <w:ind w:left="0" w:right="-180"/>
        <w:rPr>
          <w:rFonts w:ascii="Times" w:hAnsi="Times"/>
          <w:b/>
          <w:i/>
          <w:sz w:val="23"/>
          <w:szCs w:val="23"/>
        </w:rPr>
      </w:pPr>
      <w:r w:rsidRPr="00A76D37">
        <w:rPr>
          <w:rFonts w:ascii="Times" w:eastAsia="Calibri" w:hAnsi="Times"/>
          <w:b/>
          <w:sz w:val="23"/>
          <w:szCs w:val="23"/>
        </w:rPr>
        <w:t xml:space="preserve">Association for the Study of the </w:t>
      </w:r>
      <w:proofErr w:type="gramStart"/>
      <w:r w:rsidRPr="00A76D37">
        <w:rPr>
          <w:rFonts w:ascii="Times" w:eastAsia="Calibri" w:hAnsi="Times"/>
          <w:b/>
          <w:sz w:val="23"/>
          <w:szCs w:val="23"/>
        </w:rPr>
        <w:t>World Wide</w:t>
      </w:r>
      <w:proofErr w:type="gramEnd"/>
      <w:r w:rsidRPr="00A76D37">
        <w:rPr>
          <w:rFonts w:ascii="Times" w:eastAsia="Calibri" w:hAnsi="Times"/>
          <w:b/>
          <w:sz w:val="23"/>
          <w:szCs w:val="23"/>
        </w:rPr>
        <w:t xml:space="preserve"> African Diaspora Conference</w:t>
      </w:r>
      <w:r w:rsidRPr="00A76D37">
        <w:rPr>
          <w:rFonts w:ascii="Times" w:eastAsia="Calibri" w:hAnsi="Times"/>
          <w:sz w:val="23"/>
          <w:szCs w:val="23"/>
        </w:rPr>
        <w:t>, University of Pittsburg (Nov. 3-6, 2011): “Fiery and Spellbinding: Maymie de Mena and the Unsung Afro-Latina Leadership of the UNIA</w:t>
      </w:r>
      <w:r w:rsidR="00143C8A" w:rsidRPr="00A76D37">
        <w:rPr>
          <w:rFonts w:ascii="Times" w:eastAsia="Calibri" w:hAnsi="Times"/>
          <w:sz w:val="23"/>
          <w:szCs w:val="23"/>
        </w:rPr>
        <w:t>.</w:t>
      </w:r>
      <w:r w:rsidRPr="00A76D37">
        <w:rPr>
          <w:rFonts w:ascii="Times" w:eastAsia="Calibri" w:hAnsi="Times"/>
          <w:sz w:val="23"/>
          <w:szCs w:val="23"/>
        </w:rPr>
        <w:t>”</w:t>
      </w:r>
    </w:p>
    <w:p w:rsidR="00746FD0" w:rsidRPr="00A76D37" w:rsidRDefault="00746FD0" w:rsidP="007A466E">
      <w:pPr>
        <w:numPr>
          <w:ilvl w:val="1"/>
          <w:numId w:val="7"/>
        </w:numPr>
        <w:ind w:left="0" w:right="-180"/>
        <w:rPr>
          <w:rFonts w:ascii="Times" w:hAnsi="Times"/>
          <w:b/>
          <w:i/>
          <w:sz w:val="23"/>
          <w:szCs w:val="23"/>
        </w:rPr>
      </w:pPr>
      <w:r w:rsidRPr="00A76D37">
        <w:rPr>
          <w:rFonts w:ascii="Times" w:eastAsia="Calibri" w:hAnsi="Times"/>
          <w:b/>
          <w:sz w:val="23"/>
          <w:szCs w:val="23"/>
        </w:rPr>
        <w:t>American Culture Association/Popular Culture Association National</w:t>
      </w:r>
      <w:r w:rsidRPr="00A76D37">
        <w:rPr>
          <w:rFonts w:ascii="Times" w:eastAsia="Calibri" w:hAnsi="Times"/>
          <w:sz w:val="23"/>
          <w:szCs w:val="23"/>
        </w:rPr>
        <w:t xml:space="preserve">, San Antonio, </w:t>
      </w:r>
      <w:proofErr w:type="gramStart"/>
      <w:r w:rsidRPr="00A76D37">
        <w:rPr>
          <w:rFonts w:ascii="Times" w:eastAsia="Calibri" w:hAnsi="Times"/>
          <w:sz w:val="23"/>
          <w:szCs w:val="23"/>
        </w:rPr>
        <w:t>TX  (</w:t>
      </w:r>
      <w:proofErr w:type="gramEnd"/>
      <w:r w:rsidRPr="00A76D37">
        <w:rPr>
          <w:rFonts w:ascii="Times" w:eastAsia="Calibri" w:hAnsi="Times"/>
          <w:sz w:val="23"/>
          <w:szCs w:val="23"/>
        </w:rPr>
        <w:t>April 20-24, 2011): "Not Chicano Rap: Mexican Hip Hop in New York."</w:t>
      </w:r>
    </w:p>
    <w:p w:rsidR="00E57245" w:rsidRPr="00A76D37" w:rsidRDefault="001B3829" w:rsidP="007A466E">
      <w:pPr>
        <w:numPr>
          <w:ilvl w:val="1"/>
          <w:numId w:val="7"/>
        </w:numPr>
        <w:ind w:left="0" w:right="-180"/>
        <w:rPr>
          <w:rFonts w:ascii="Times" w:hAnsi="Times"/>
          <w:i/>
          <w:sz w:val="23"/>
          <w:szCs w:val="23"/>
        </w:rPr>
      </w:pPr>
      <w:r w:rsidRPr="00A76D37">
        <w:rPr>
          <w:rFonts w:ascii="Times" w:hAnsi="Times"/>
          <w:b/>
          <w:sz w:val="23"/>
          <w:szCs w:val="23"/>
        </w:rPr>
        <w:t xml:space="preserve">Association of Writers and Writing Programs National Conference, </w:t>
      </w:r>
      <w:r w:rsidRPr="00A76D37">
        <w:rPr>
          <w:rFonts w:ascii="Times" w:hAnsi="Times"/>
          <w:sz w:val="23"/>
          <w:szCs w:val="23"/>
        </w:rPr>
        <w:t xml:space="preserve">Washington DC (Feb. 2-5, 2011): “Creative Online” - projects that explore the intersections between creative writing and new media. </w:t>
      </w:r>
    </w:p>
    <w:p w:rsidR="001B3829" w:rsidRPr="00A76D37" w:rsidRDefault="001B3829" w:rsidP="007A466E">
      <w:pPr>
        <w:numPr>
          <w:ilvl w:val="1"/>
          <w:numId w:val="7"/>
        </w:numPr>
        <w:tabs>
          <w:tab w:val="num" w:pos="-270"/>
        </w:tabs>
        <w:ind w:left="0" w:right="-180"/>
        <w:rPr>
          <w:rFonts w:ascii="Times" w:hAnsi="Times"/>
          <w:sz w:val="23"/>
          <w:szCs w:val="23"/>
        </w:rPr>
      </w:pPr>
      <w:r w:rsidRPr="00A76D37">
        <w:rPr>
          <w:rFonts w:ascii="Times" w:hAnsi="Times"/>
          <w:b/>
          <w:sz w:val="23"/>
          <w:szCs w:val="23"/>
        </w:rPr>
        <w:t xml:space="preserve">Latin American Studies Association, </w:t>
      </w:r>
      <w:r w:rsidRPr="00A76D37">
        <w:rPr>
          <w:rFonts w:ascii="Times" w:hAnsi="Times"/>
          <w:sz w:val="23"/>
          <w:szCs w:val="23"/>
        </w:rPr>
        <w:t>Toronto, Canada (October 6-9, 2010): “A Commitment to Rap: A Brazilian Answer to Mainstream Hip Hop.”</w:t>
      </w:r>
    </w:p>
    <w:p w:rsidR="001B3829" w:rsidRPr="00A76D37" w:rsidRDefault="001B3829" w:rsidP="007A466E">
      <w:pPr>
        <w:numPr>
          <w:ilvl w:val="1"/>
          <w:numId w:val="7"/>
        </w:numPr>
        <w:tabs>
          <w:tab w:val="num" w:pos="-270"/>
        </w:tabs>
        <w:ind w:left="0" w:right="-180"/>
        <w:rPr>
          <w:rFonts w:ascii="Times" w:hAnsi="Times"/>
          <w:sz w:val="23"/>
          <w:szCs w:val="23"/>
        </w:rPr>
      </w:pPr>
      <w:r w:rsidRPr="00A76D37">
        <w:rPr>
          <w:rFonts w:ascii="Times" w:hAnsi="Times"/>
          <w:b/>
          <w:sz w:val="23"/>
          <w:szCs w:val="23"/>
        </w:rPr>
        <w:t xml:space="preserve">National Association for Ethnic Studies National Conference, </w:t>
      </w:r>
      <w:r w:rsidRPr="00A76D37">
        <w:rPr>
          <w:rFonts w:ascii="Times" w:hAnsi="Times"/>
          <w:sz w:val="23"/>
          <w:szCs w:val="23"/>
        </w:rPr>
        <w:t xml:space="preserve">Washington, DC (April 8-10, 2010): “Representing the Streets: Space and Place in Urban Literature.” </w:t>
      </w:r>
    </w:p>
    <w:p w:rsidR="002C73FE" w:rsidRPr="00A76D37" w:rsidRDefault="001B3829" w:rsidP="007A466E">
      <w:pPr>
        <w:numPr>
          <w:ilvl w:val="1"/>
          <w:numId w:val="7"/>
        </w:numPr>
        <w:tabs>
          <w:tab w:val="num" w:pos="-270"/>
        </w:tabs>
        <w:ind w:left="0" w:right="-180"/>
        <w:rPr>
          <w:rFonts w:ascii="Times" w:hAnsi="Times"/>
          <w:sz w:val="23"/>
          <w:szCs w:val="23"/>
        </w:rPr>
      </w:pPr>
      <w:r w:rsidRPr="00A76D37">
        <w:rPr>
          <w:rFonts w:ascii="Times" w:hAnsi="Times"/>
          <w:b/>
          <w:sz w:val="23"/>
          <w:szCs w:val="23"/>
        </w:rPr>
        <w:t xml:space="preserve">American Culture Association/Popular Culture Association National Conference, </w:t>
      </w:r>
      <w:r w:rsidRPr="00A76D37">
        <w:rPr>
          <w:rFonts w:ascii="Times" w:hAnsi="Times"/>
          <w:sz w:val="23"/>
          <w:szCs w:val="23"/>
        </w:rPr>
        <w:t>St. Louis, Missouri</w:t>
      </w:r>
      <w:r w:rsidRPr="00A76D37">
        <w:rPr>
          <w:rFonts w:ascii="Times" w:hAnsi="Times"/>
          <w:b/>
          <w:sz w:val="23"/>
          <w:szCs w:val="23"/>
        </w:rPr>
        <w:t xml:space="preserve"> (</w:t>
      </w:r>
      <w:r w:rsidRPr="00A76D37">
        <w:rPr>
          <w:rFonts w:ascii="Times" w:hAnsi="Times"/>
          <w:sz w:val="23"/>
          <w:szCs w:val="23"/>
        </w:rPr>
        <w:t xml:space="preserve">March 31-April 4, 2010): “Donald Goines and Ghetto Realist Fiction: Authenticity and Biography in Street Literature.” </w:t>
      </w:r>
    </w:p>
    <w:p w:rsidR="001B3829" w:rsidRPr="00A76D37" w:rsidRDefault="001B3829" w:rsidP="007A466E">
      <w:pPr>
        <w:numPr>
          <w:ilvl w:val="1"/>
          <w:numId w:val="7"/>
        </w:numPr>
        <w:tabs>
          <w:tab w:val="num" w:pos="-270"/>
        </w:tabs>
        <w:ind w:left="0" w:right="-180"/>
        <w:rPr>
          <w:rFonts w:ascii="Times" w:hAnsi="Times"/>
          <w:sz w:val="23"/>
          <w:szCs w:val="23"/>
        </w:rPr>
      </w:pPr>
      <w:r w:rsidRPr="00A76D37">
        <w:rPr>
          <w:rFonts w:ascii="Times" w:hAnsi="Times"/>
          <w:b/>
          <w:sz w:val="23"/>
          <w:szCs w:val="23"/>
        </w:rPr>
        <w:t xml:space="preserve">El Mundo </w:t>
      </w:r>
      <w:proofErr w:type="spellStart"/>
      <w:r w:rsidRPr="00A76D37">
        <w:rPr>
          <w:rFonts w:ascii="Times" w:hAnsi="Times"/>
          <w:b/>
          <w:sz w:val="23"/>
          <w:szCs w:val="23"/>
        </w:rPr>
        <w:t>Zurdo</w:t>
      </w:r>
      <w:proofErr w:type="spellEnd"/>
      <w:r w:rsidRPr="00A76D37">
        <w:rPr>
          <w:rFonts w:ascii="Times" w:hAnsi="Times"/>
          <w:b/>
          <w:sz w:val="23"/>
          <w:szCs w:val="23"/>
        </w:rPr>
        <w:t xml:space="preserve">: First International Conference on the Life and Death of Gloria Anzaldúa, </w:t>
      </w:r>
      <w:r w:rsidRPr="00A76D37">
        <w:rPr>
          <w:rFonts w:ascii="Times" w:hAnsi="Times"/>
          <w:sz w:val="23"/>
          <w:szCs w:val="23"/>
        </w:rPr>
        <w:t>University of Texas – San Antonio (May 15-17, 2009): “</w:t>
      </w:r>
      <w:r w:rsidRPr="00A76D37">
        <w:rPr>
          <w:rFonts w:ascii="Times" w:hAnsi="Times"/>
          <w:color w:val="000000"/>
          <w:sz w:val="23"/>
          <w:szCs w:val="23"/>
        </w:rPr>
        <w:t>More than Spanglish: Academic Boundaries and Code Switching in the Gloria Anzaldúa’s “Nueva Mestiza.”</w:t>
      </w:r>
      <w:r w:rsidR="002C73FE" w:rsidRPr="00A76D37">
        <w:rPr>
          <w:rFonts w:ascii="Times" w:hAnsi="Times"/>
          <w:color w:val="000000"/>
          <w:sz w:val="23"/>
          <w:szCs w:val="23"/>
        </w:rPr>
        <w:t xml:space="preserve"> Work Selected for publication in </w:t>
      </w:r>
      <w:r w:rsidR="002C73FE" w:rsidRPr="00A76D37">
        <w:rPr>
          <w:rFonts w:ascii="Times" w:hAnsi="Times"/>
          <w:sz w:val="23"/>
          <w:szCs w:val="23"/>
        </w:rPr>
        <w:t>“</w:t>
      </w:r>
      <w:r w:rsidR="002C73FE" w:rsidRPr="00A76D37">
        <w:rPr>
          <w:rFonts w:ascii="Times" w:eastAsia="Calibri" w:hAnsi="Times" w:cs="Arial"/>
          <w:b/>
          <w:bCs/>
          <w:sz w:val="23"/>
          <w:szCs w:val="23"/>
        </w:rPr>
        <w:t xml:space="preserve">El Mundo </w:t>
      </w:r>
      <w:proofErr w:type="spellStart"/>
      <w:r w:rsidR="002C73FE" w:rsidRPr="00A76D37">
        <w:rPr>
          <w:rFonts w:ascii="Times" w:eastAsia="Calibri" w:hAnsi="Times" w:cs="Arial"/>
          <w:b/>
          <w:bCs/>
          <w:sz w:val="23"/>
          <w:szCs w:val="23"/>
        </w:rPr>
        <w:t>Zurdo</w:t>
      </w:r>
      <w:proofErr w:type="spellEnd"/>
      <w:r w:rsidR="002C73FE" w:rsidRPr="00A76D37">
        <w:rPr>
          <w:rFonts w:ascii="Times" w:eastAsia="Calibri" w:hAnsi="Times" w:cs="Arial"/>
          <w:b/>
          <w:bCs/>
          <w:sz w:val="23"/>
          <w:szCs w:val="23"/>
        </w:rPr>
        <w:t xml:space="preserve"> Selected Works from the Meetings of The Society for the Study of Gloria Anzaldúa, 2007 &amp; 2009, </w:t>
      </w:r>
      <w:r w:rsidR="002C73FE" w:rsidRPr="00A76D37">
        <w:rPr>
          <w:rFonts w:ascii="Times" w:eastAsia="Calibri" w:hAnsi="Times" w:cs="Arial"/>
          <w:bCs/>
          <w:sz w:val="23"/>
          <w:szCs w:val="23"/>
        </w:rPr>
        <w:t xml:space="preserve">published by Aunt Lute, </w:t>
      </w:r>
      <w:r w:rsidR="002C73FE" w:rsidRPr="00A76D37">
        <w:rPr>
          <w:rFonts w:ascii="Times" w:eastAsia="Calibri" w:hAnsi="Times" w:cs="Arial"/>
          <w:i/>
          <w:iCs/>
          <w:color w:val="262626"/>
          <w:sz w:val="23"/>
          <w:szCs w:val="23"/>
        </w:rPr>
        <w:t>Edited by</w:t>
      </w:r>
      <w:r w:rsidR="002C73FE" w:rsidRPr="00A76D37">
        <w:rPr>
          <w:rFonts w:ascii="Times" w:eastAsia="Calibri" w:hAnsi="Times" w:cs="Arial"/>
          <w:color w:val="262626"/>
          <w:sz w:val="23"/>
          <w:szCs w:val="23"/>
        </w:rPr>
        <w:t xml:space="preserve"> </w:t>
      </w:r>
      <w:r w:rsidR="002C73FE" w:rsidRPr="00A76D37">
        <w:rPr>
          <w:rFonts w:ascii="Times" w:eastAsia="Calibri" w:hAnsi="Times" w:cs="Arial"/>
          <w:bCs/>
          <w:i/>
          <w:iCs/>
          <w:color w:val="262626"/>
          <w:sz w:val="23"/>
          <w:szCs w:val="23"/>
        </w:rPr>
        <w:t xml:space="preserve">Norma E. </w:t>
      </w:r>
      <w:proofErr w:type="spellStart"/>
      <w:r w:rsidR="002C73FE" w:rsidRPr="00A76D37">
        <w:rPr>
          <w:rFonts w:ascii="Times" w:eastAsia="Calibri" w:hAnsi="Times" w:cs="Arial"/>
          <w:bCs/>
          <w:i/>
          <w:iCs/>
          <w:color w:val="262626"/>
          <w:sz w:val="23"/>
          <w:szCs w:val="23"/>
        </w:rPr>
        <w:t>Cantú</w:t>
      </w:r>
      <w:proofErr w:type="spellEnd"/>
      <w:r w:rsidR="002C73FE" w:rsidRPr="00A76D37">
        <w:rPr>
          <w:rFonts w:ascii="Times" w:eastAsia="Calibri" w:hAnsi="Times" w:cs="Arial"/>
          <w:color w:val="262626"/>
          <w:sz w:val="23"/>
          <w:szCs w:val="23"/>
        </w:rPr>
        <w:t xml:space="preserve">, </w:t>
      </w:r>
      <w:r w:rsidR="002C73FE" w:rsidRPr="00A76D37">
        <w:rPr>
          <w:rFonts w:ascii="Times" w:eastAsia="Calibri" w:hAnsi="Times" w:cs="Arial"/>
          <w:bCs/>
          <w:i/>
          <w:iCs/>
          <w:color w:val="262626"/>
          <w:sz w:val="23"/>
          <w:szCs w:val="23"/>
        </w:rPr>
        <w:t>Christina L. Gutiérrez</w:t>
      </w:r>
      <w:r w:rsidR="002C73FE" w:rsidRPr="00A76D37">
        <w:rPr>
          <w:rFonts w:ascii="Times" w:eastAsia="Calibri" w:hAnsi="Times" w:cs="Arial"/>
          <w:color w:val="262626"/>
          <w:sz w:val="23"/>
          <w:szCs w:val="23"/>
        </w:rPr>
        <w:t xml:space="preserve">, </w:t>
      </w:r>
      <w:r w:rsidR="002C73FE" w:rsidRPr="00A76D37">
        <w:rPr>
          <w:rFonts w:ascii="Times" w:eastAsia="Calibri" w:hAnsi="Times" w:cs="Arial"/>
          <w:bCs/>
          <w:i/>
          <w:iCs/>
          <w:color w:val="262626"/>
          <w:sz w:val="23"/>
          <w:szCs w:val="23"/>
        </w:rPr>
        <w:t xml:space="preserve">Norma </w:t>
      </w:r>
      <w:proofErr w:type="spellStart"/>
      <w:r w:rsidR="002C73FE" w:rsidRPr="00A76D37">
        <w:rPr>
          <w:rFonts w:ascii="Times" w:eastAsia="Calibri" w:hAnsi="Times" w:cs="Arial"/>
          <w:bCs/>
          <w:i/>
          <w:iCs/>
          <w:color w:val="262626"/>
          <w:sz w:val="23"/>
          <w:szCs w:val="23"/>
        </w:rPr>
        <w:t>Alarcón</w:t>
      </w:r>
      <w:proofErr w:type="spellEnd"/>
      <w:r w:rsidR="002C73FE" w:rsidRPr="00A76D37">
        <w:rPr>
          <w:rFonts w:ascii="Times" w:eastAsia="Calibri" w:hAnsi="Times" w:cs="Arial"/>
          <w:color w:val="262626"/>
          <w:sz w:val="23"/>
          <w:szCs w:val="23"/>
        </w:rPr>
        <w:t xml:space="preserve">, and </w:t>
      </w:r>
      <w:r w:rsidR="002C73FE" w:rsidRPr="00A76D37">
        <w:rPr>
          <w:rFonts w:ascii="Times" w:eastAsia="Calibri" w:hAnsi="Times" w:cs="Arial"/>
          <w:bCs/>
          <w:i/>
          <w:iCs/>
          <w:color w:val="262626"/>
          <w:sz w:val="23"/>
          <w:szCs w:val="23"/>
        </w:rPr>
        <w:t xml:space="preserve">Rita E. </w:t>
      </w:r>
      <w:proofErr w:type="spellStart"/>
      <w:r w:rsidR="002C73FE" w:rsidRPr="00A76D37">
        <w:rPr>
          <w:rFonts w:ascii="Times" w:eastAsia="Calibri" w:hAnsi="Times" w:cs="Arial"/>
          <w:bCs/>
          <w:i/>
          <w:iCs/>
          <w:color w:val="262626"/>
          <w:sz w:val="23"/>
          <w:szCs w:val="23"/>
        </w:rPr>
        <w:t>Urquijo</w:t>
      </w:r>
      <w:proofErr w:type="spellEnd"/>
      <w:r w:rsidR="002C73FE" w:rsidRPr="00A76D37">
        <w:rPr>
          <w:rFonts w:ascii="Times" w:eastAsia="Calibri" w:hAnsi="Times" w:cs="Arial"/>
          <w:bCs/>
          <w:i/>
          <w:iCs/>
          <w:color w:val="262626"/>
          <w:sz w:val="23"/>
          <w:szCs w:val="23"/>
        </w:rPr>
        <w:t xml:space="preserve">-Ruiz </w:t>
      </w:r>
      <w:r w:rsidR="002C73FE" w:rsidRPr="00A76D37">
        <w:rPr>
          <w:rFonts w:ascii="Times" w:eastAsia="Calibri" w:hAnsi="Times" w:cs="Arial"/>
          <w:bCs/>
          <w:iCs/>
          <w:color w:val="262626"/>
          <w:sz w:val="23"/>
          <w:szCs w:val="23"/>
        </w:rPr>
        <w:t>(2011).</w:t>
      </w:r>
    </w:p>
    <w:p w:rsidR="00E57245" w:rsidRPr="00A76D37" w:rsidRDefault="00E57245" w:rsidP="007A466E">
      <w:pPr>
        <w:ind w:right="-180"/>
        <w:rPr>
          <w:rFonts w:ascii="Times" w:hAnsi="Times"/>
          <w:sz w:val="23"/>
          <w:szCs w:val="23"/>
        </w:rPr>
      </w:pPr>
    </w:p>
    <w:p w:rsidR="0018167A" w:rsidRPr="004C5C22" w:rsidRDefault="0018167A" w:rsidP="007A466E">
      <w:pPr>
        <w:ind w:right="-180"/>
        <w:rPr>
          <w:rFonts w:ascii="Times" w:hAnsi="Times"/>
          <w:i/>
          <w:sz w:val="23"/>
          <w:szCs w:val="23"/>
        </w:rPr>
      </w:pPr>
      <w:r w:rsidRPr="004C5C22">
        <w:rPr>
          <w:rFonts w:ascii="Times" w:hAnsi="Times"/>
          <w:i/>
          <w:sz w:val="23"/>
          <w:szCs w:val="23"/>
        </w:rPr>
        <w:t>COMMITTEES &amp; MEMBERSHIPS</w:t>
      </w:r>
    </w:p>
    <w:p w:rsidR="0018167A" w:rsidRDefault="0018167A" w:rsidP="0018167A">
      <w:pPr>
        <w:ind w:right="-180"/>
        <w:rPr>
          <w:rFonts w:ascii="Times" w:hAnsi="Times"/>
          <w:b/>
          <w:sz w:val="23"/>
          <w:szCs w:val="23"/>
        </w:rPr>
      </w:pPr>
    </w:p>
    <w:p w:rsidR="0018167A" w:rsidRDefault="0018167A" w:rsidP="0018167A">
      <w:pPr>
        <w:numPr>
          <w:ilvl w:val="1"/>
          <w:numId w:val="7"/>
        </w:numPr>
        <w:tabs>
          <w:tab w:val="num" w:pos="-270"/>
        </w:tabs>
        <w:ind w:left="0" w:right="-180"/>
        <w:rPr>
          <w:rFonts w:ascii="Times" w:hAnsi="Times"/>
          <w:sz w:val="23"/>
          <w:szCs w:val="23"/>
        </w:rPr>
      </w:pPr>
      <w:r>
        <w:rPr>
          <w:rFonts w:ascii="Times" w:hAnsi="Times"/>
          <w:b/>
          <w:sz w:val="23"/>
          <w:szCs w:val="23"/>
        </w:rPr>
        <w:t xml:space="preserve">Latin American Studies Association </w:t>
      </w:r>
      <w:r w:rsidRPr="0018167A">
        <w:rPr>
          <w:rFonts w:ascii="Times" w:hAnsi="Times"/>
          <w:sz w:val="23"/>
          <w:szCs w:val="23"/>
        </w:rPr>
        <w:t>(20</w:t>
      </w:r>
      <w:r>
        <w:rPr>
          <w:rFonts w:ascii="Times" w:hAnsi="Times"/>
          <w:sz w:val="23"/>
          <w:szCs w:val="23"/>
        </w:rPr>
        <w:t>10</w:t>
      </w:r>
      <w:r w:rsidRPr="0018167A">
        <w:rPr>
          <w:rFonts w:ascii="Times" w:hAnsi="Times"/>
          <w:sz w:val="23"/>
          <w:szCs w:val="23"/>
        </w:rPr>
        <w:t xml:space="preserve"> --):</w:t>
      </w:r>
      <w:r>
        <w:rPr>
          <w:rFonts w:ascii="Times" w:hAnsi="Times"/>
          <w:sz w:val="23"/>
          <w:szCs w:val="23"/>
        </w:rPr>
        <w:t xml:space="preserve"> Elected as co-chair of Latinx Studies Session, 2019-2021.</w:t>
      </w:r>
    </w:p>
    <w:p w:rsidR="0018167A" w:rsidRDefault="0018167A" w:rsidP="0018167A">
      <w:pPr>
        <w:numPr>
          <w:ilvl w:val="1"/>
          <w:numId w:val="7"/>
        </w:numPr>
        <w:tabs>
          <w:tab w:val="num" w:pos="-270"/>
        </w:tabs>
        <w:ind w:left="0" w:right="-180"/>
        <w:rPr>
          <w:rFonts w:ascii="Times" w:hAnsi="Times"/>
          <w:sz w:val="23"/>
          <w:szCs w:val="23"/>
        </w:rPr>
      </w:pPr>
      <w:r>
        <w:rPr>
          <w:rFonts w:ascii="Times" w:hAnsi="Times"/>
          <w:b/>
          <w:sz w:val="23"/>
          <w:szCs w:val="23"/>
        </w:rPr>
        <w:t xml:space="preserve">American Studies Association </w:t>
      </w:r>
      <w:r>
        <w:rPr>
          <w:rFonts w:ascii="Times" w:hAnsi="Times"/>
          <w:sz w:val="23"/>
          <w:szCs w:val="23"/>
        </w:rPr>
        <w:t>(2012--)</w:t>
      </w:r>
    </w:p>
    <w:p w:rsidR="0018167A" w:rsidRDefault="0018167A" w:rsidP="0018167A">
      <w:pPr>
        <w:ind w:right="-180"/>
        <w:rPr>
          <w:rFonts w:ascii="Times" w:hAnsi="Times"/>
          <w:sz w:val="23"/>
          <w:szCs w:val="23"/>
        </w:rPr>
      </w:pPr>
    </w:p>
    <w:p w:rsidR="002D5A93" w:rsidRDefault="002D5A93" w:rsidP="0018167A">
      <w:pPr>
        <w:ind w:right="-180"/>
        <w:rPr>
          <w:rFonts w:ascii="Times" w:hAnsi="Times"/>
          <w:i/>
          <w:sz w:val="23"/>
          <w:szCs w:val="23"/>
        </w:rPr>
      </w:pPr>
      <w:r>
        <w:rPr>
          <w:rFonts w:ascii="Times" w:hAnsi="Times"/>
          <w:i/>
          <w:sz w:val="23"/>
          <w:szCs w:val="23"/>
        </w:rPr>
        <w:t>MEDIA COMMENTARY/ HIGHLIGHTS</w:t>
      </w:r>
    </w:p>
    <w:p w:rsidR="002D5A93" w:rsidRPr="002D5A93" w:rsidRDefault="002D5A93" w:rsidP="0018167A">
      <w:pPr>
        <w:ind w:right="-180"/>
        <w:rPr>
          <w:rFonts w:ascii="Times" w:hAnsi="Times"/>
          <w:i/>
          <w:sz w:val="23"/>
          <w:szCs w:val="23"/>
        </w:rPr>
      </w:pPr>
    </w:p>
    <w:p w:rsidR="00E3578C" w:rsidRPr="00E3578C" w:rsidRDefault="00E3578C" w:rsidP="00E3578C">
      <w:pPr>
        <w:numPr>
          <w:ilvl w:val="1"/>
          <w:numId w:val="7"/>
        </w:numPr>
        <w:tabs>
          <w:tab w:val="num" w:pos="-270"/>
        </w:tabs>
        <w:ind w:left="0"/>
        <w:rPr>
          <w:rFonts w:ascii="Times" w:hAnsi="Times"/>
        </w:rPr>
      </w:pPr>
      <w:r>
        <w:rPr>
          <w:rFonts w:ascii="Times" w:hAnsi="Times"/>
          <w:b/>
        </w:rPr>
        <w:t xml:space="preserve">Interviewee, Fordham Magazine </w:t>
      </w:r>
      <w:r>
        <w:rPr>
          <w:rFonts w:ascii="Times" w:hAnsi="Times"/>
        </w:rPr>
        <w:t>(May 27, 2020): “</w:t>
      </w:r>
      <w:r w:rsidRPr="00E3578C">
        <w:rPr>
          <w:rFonts w:ascii="Times" w:hAnsi="Times"/>
        </w:rPr>
        <w:t xml:space="preserve">The New Migrant: 7 Questions with Melissa Castillo </w:t>
      </w:r>
      <w:proofErr w:type="spellStart"/>
      <w:r w:rsidRPr="00E3578C">
        <w:rPr>
          <w:rFonts w:ascii="Times" w:hAnsi="Times"/>
        </w:rPr>
        <w:t>Planas</w:t>
      </w:r>
      <w:proofErr w:type="spellEnd"/>
      <w:r>
        <w:rPr>
          <w:rFonts w:ascii="Times" w:hAnsi="Times"/>
        </w:rPr>
        <w:t xml:space="preserve">,” </w:t>
      </w:r>
      <w:hyperlink r:id="rId10" w:history="1">
        <w:r w:rsidRPr="00D00EFD">
          <w:rPr>
            <w:rStyle w:val="Hyperlink"/>
            <w:rFonts w:ascii="Times" w:hAnsi="Times"/>
          </w:rPr>
          <w:t>https://news.fordham.edu/fordham-magazine/the-new-migrant-7-questions-with-melissa-castillo-planas/</w:t>
        </w:r>
      </w:hyperlink>
    </w:p>
    <w:p w:rsidR="002D5A93" w:rsidRPr="00FA267D" w:rsidRDefault="002D5A93" w:rsidP="00FA267D">
      <w:pPr>
        <w:numPr>
          <w:ilvl w:val="1"/>
          <w:numId w:val="7"/>
        </w:numPr>
        <w:tabs>
          <w:tab w:val="num" w:pos="-270"/>
        </w:tabs>
        <w:ind w:left="0"/>
        <w:rPr>
          <w:rStyle w:val="Hyperlink"/>
          <w:rFonts w:ascii="Times" w:hAnsi="Times"/>
          <w:b/>
          <w:color w:val="auto"/>
          <w:u w:val="none"/>
        </w:rPr>
      </w:pPr>
      <w:r w:rsidRPr="00FA267D">
        <w:rPr>
          <w:rFonts w:ascii="Times" w:hAnsi="Times"/>
          <w:b/>
        </w:rPr>
        <w:t>Media Commentator, NBC News (</w:t>
      </w:r>
      <w:r w:rsidRPr="00FA267D">
        <w:rPr>
          <w:rFonts w:ascii="Times" w:hAnsi="Times"/>
        </w:rPr>
        <w:t xml:space="preserve">Feb. 5, 2020): </w:t>
      </w:r>
      <w:r w:rsidRPr="00FA267D">
        <w:rPr>
          <w:rFonts w:ascii="Times" w:hAnsi="Times"/>
          <w:b/>
        </w:rPr>
        <w:t xml:space="preserve"> </w:t>
      </w:r>
      <w:r w:rsidRPr="00FA267D">
        <w:rPr>
          <w:rFonts w:ascii="Times" w:hAnsi="Times"/>
        </w:rPr>
        <w:t>“</w:t>
      </w:r>
      <w:r w:rsidRPr="00FA267D">
        <w:rPr>
          <w:rFonts w:ascii="Times" w:hAnsi="Times"/>
          <w:bCs/>
        </w:rPr>
        <w:t xml:space="preserve">Where Things Stand on the ‘American Dirt’ Book Controversy”, </w:t>
      </w:r>
      <w:hyperlink r:id="rId11" w:history="1">
        <w:r w:rsidRPr="00FA267D">
          <w:rPr>
            <w:rStyle w:val="Hyperlink"/>
            <w:rFonts w:ascii="Times" w:eastAsia="Cambria" w:hAnsi="Times"/>
            <w:bCs/>
          </w:rPr>
          <w:t>https://www.nbcnewyork.com/news/national-international/where-things-stand-on-the-american-dirt-book-controversy/2279530/</w:t>
        </w:r>
      </w:hyperlink>
    </w:p>
    <w:p w:rsidR="002D5A93" w:rsidRPr="00FA267D" w:rsidRDefault="002D5A93" w:rsidP="00FA267D">
      <w:pPr>
        <w:numPr>
          <w:ilvl w:val="1"/>
          <w:numId w:val="7"/>
        </w:numPr>
        <w:tabs>
          <w:tab w:val="num" w:pos="-270"/>
        </w:tabs>
        <w:ind w:left="0"/>
        <w:rPr>
          <w:rStyle w:val="Hyperlink"/>
          <w:rFonts w:ascii="Times" w:hAnsi="Times"/>
          <w:b/>
          <w:color w:val="auto"/>
          <w:u w:val="none"/>
        </w:rPr>
      </w:pPr>
      <w:r w:rsidRPr="00FA267D">
        <w:rPr>
          <w:rFonts w:ascii="Times" w:hAnsi="Times"/>
          <w:b/>
        </w:rPr>
        <w:t>Interviewee, The Riverdale Press (</w:t>
      </w:r>
      <w:r w:rsidRPr="00FA267D">
        <w:rPr>
          <w:rFonts w:ascii="Times" w:hAnsi="Times"/>
        </w:rPr>
        <w:t>Oct. 13, 2019): “</w:t>
      </w:r>
      <w:r w:rsidRPr="00FA267D">
        <w:rPr>
          <w:rFonts w:ascii="Times" w:hAnsi="Times" w:cs="Arial"/>
          <w:b/>
          <w:bCs/>
          <w:color w:val="333333"/>
        </w:rPr>
        <w:t xml:space="preserve">Latin students find themselves at Lehman,” </w:t>
      </w:r>
      <w:hyperlink r:id="rId12" w:history="1">
        <w:r w:rsidRPr="00FA267D">
          <w:rPr>
            <w:rStyle w:val="Hyperlink"/>
            <w:rFonts w:ascii="Times" w:hAnsi="Times" w:cs="Arial"/>
            <w:b/>
            <w:bCs/>
          </w:rPr>
          <w:t>https://www.riverdalepress.com/stories/latin-students-find-themselves-at-lehman,70197</w:t>
        </w:r>
      </w:hyperlink>
      <w:r w:rsidRPr="00FA267D">
        <w:rPr>
          <w:rFonts w:ascii="Times" w:hAnsi="Times" w:cs="Arial"/>
          <w:b/>
          <w:bCs/>
          <w:color w:val="333333"/>
        </w:rPr>
        <w:t>?</w:t>
      </w:r>
    </w:p>
    <w:p w:rsidR="002D5A93" w:rsidRPr="00FA267D" w:rsidRDefault="002D5A93" w:rsidP="00FA267D">
      <w:pPr>
        <w:numPr>
          <w:ilvl w:val="1"/>
          <w:numId w:val="7"/>
        </w:numPr>
        <w:tabs>
          <w:tab w:val="num" w:pos="-270"/>
        </w:tabs>
        <w:ind w:left="0"/>
        <w:rPr>
          <w:rFonts w:ascii="Times" w:hAnsi="Times"/>
          <w:b/>
        </w:rPr>
      </w:pPr>
      <w:r w:rsidRPr="00FA267D">
        <w:rPr>
          <w:rFonts w:ascii="Times" w:hAnsi="Times"/>
          <w:b/>
        </w:rPr>
        <w:t>Interviewee, CBS News (</w:t>
      </w:r>
      <w:r w:rsidRPr="00FA267D">
        <w:rPr>
          <w:rFonts w:ascii="Times" w:hAnsi="Times"/>
        </w:rPr>
        <w:t>Sept. 20, 2019): “</w:t>
      </w:r>
      <w:r w:rsidRPr="00FA267D">
        <w:rPr>
          <w:rFonts w:ascii="Times" w:hAnsi="Times" w:cs="Arial"/>
          <w:color w:val="000000"/>
        </w:rPr>
        <w:t xml:space="preserve">National Hispanic Heritage Month Celebrations Underway Across NYC,” </w:t>
      </w:r>
      <w:hyperlink r:id="rId13" w:history="1">
        <w:r w:rsidRPr="00FA267D">
          <w:rPr>
            <w:rStyle w:val="Hyperlink"/>
            <w:rFonts w:ascii="Times" w:hAnsi="Times" w:cs="Arial"/>
          </w:rPr>
          <w:t>https://newyork.cbslocal.com/2019/09/20/national-hispanic-heritage-month-celebrations-2019/</w:t>
        </w:r>
      </w:hyperlink>
    </w:p>
    <w:p w:rsidR="002D5A93" w:rsidRPr="00FA267D" w:rsidRDefault="002D5A93" w:rsidP="00FA267D">
      <w:pPr>
        <w:numPr>
          <w:ilvl w:val="1"/>
          <w:numId w:val="7"/>
        </w:numPr>
        <w:tabs>
          <w:tab w:val="num" w:pos="-270"/>
        </w:tabs>
        <w:ind w:left="0"/>
        <w:rPr>
          <w:rFonts w:ascii="Times" w:hAnsi="Times"/>
          <w:b/>
        </w:rPr>
      </w:pPr>
      <w:r w:rsidRPr="00FA267D">
        <w:rPr>
          <w:rFonts w:ascii="Times" w:hAnsi="Times"/>
          <w:b/>
        </w:rPr>
        <w:t xml:space="preserve">Featured Book, </w:t>
      </w:r>
      <w:proofErr w:type="spellStart"/>
      <w:r w:rsidRPr="00FA267D">
        <w:rPr>
          <w:rFonts w:ascii="Times" w:hAnsi="Times"/>
          <w:b/>
        </w:rPr>
        <w:t>Remezcla</w:t>
      </w:r>
      <w:proofErr w:type="spellEnd"/>
      <w:r w:rsidRPr="00FA267D">
        <w:rPr>
          <w:rFonts w:ascii="Times" w:hAnsi="Times"/>
          <w:b/>
        </w:rPr>
        <w:t xml:space="preserve"> </w:t>
      </w:r>
      <w:r w:rsidRPr="00FA267D">
        <w:rPr>
          <w:rFonts w:ascii="Times" w:hAnsi="Times"/>
        </w:rPr>
        <w:t>(2019</w:t>
      </w:r>
      <w:r w:rsidRPr="00FA267D">
        <w:rPr>
          <w:rFonts w:ascii="Times" w:hAnsi="Times"/>
          <w:color w:val="000000" w:themeColor="text1"/>
        </w:rPr>
        <w:t>): “</w:t>
      </w:r>
      <w:r w:rsidRPr="00FA267D">
        <w:rPr>
          <w:rFonts w:ascii="Times" w:hAnsi="Times" w:cs="Arial"/>
          <w:bCs/>
          <w:color w:val="000000" w:themeColor="text1"/>
        </w:rPr>
        <w:t xml:space="preserve">From Comics to Poetry: 7 Anthologies That Explore a Range of Latino Experiences,” </w:t>
      </w:r>
      <w:hyperlink r:id="rId14" w:history="1">
        <w:r w:rsidRPr="00FA267D">
          <w:rPr>
            <w:rStyle w:val="Hyperlink"/>
            <w:rFonts w:ascii="Times" w:hAnsi="Times" w:cs="Arial"/>
            <w:bCs/>
          </w:rPr>
          <w:t>https://remezcla.com/lists/culture/latino-latin-american-anthologies-to-know/</w:t>
        </w:r>
      </w:hyperlink>
    </w:p>
    <w:p w:rsidR="002D5A93" w:rsidRPr="00FA267D" w:rsidRDefault="002D5A93" w:rsidP="00FA267D">
      <w:pPr>
        <w:numPr>
          <w:ilvl w:val="1"/>
          <w:numId w:val="7"/>
        </w:numPr>
        <w:tabs>
          <w:tab w:val="num" w:pos="-270"/>
        </w:tabs>
        <w:ind w:left="0"/>
        <w:rPr>
          <w:rFonts w:ascii="Times" w:hAnsi="Times"/>
          <w:b/>
        </w:rPr>
      </w:pPr>
      <w:r w:rsidRPr="00FA267D">
        <w:rPr>
          <w:rFonts w:ascii="Times" w:hAnsi="Times"/>
          <w:b/>
        </w:rPr>
        <w:lastRenderedPageBreak/>
        <w:t>Interviewee, The Boston Globe (</w:t>
      </w:r>
      <w:proofErr w:type="gramStart"/>
      <w:r w:rsidR="009B7E54">
        <w:rPr>
          <w:rFonts w:ascii="Times" w:hAnsi="Times"/>
        </w:rPr>
        <w:t xml:space="preserve">March </w:t>
      </w:r>
      <w:r w:rsidRPr="00FA267D">
        <w:rPr>
          <w:rFonts w:ascii="Times" w:hAnsi="Times"/>
        </w:rPr>
        <w:t xml:space="preserve"> 5</w:t>
      </w:r>
      <w:proofErr w:type="gramEnd"/>
      <w:r w:rsidRPr="00FA267D">
        <w:rPr>
          <w:rFonts w:ascii="Times" w:hAnsi="Times"/>
        </w:rPr>
        <w:t>, 201</w:t>
      </w:r>
      <w:r w:rsidR="009B7E54">
        <w:rPr>
          <w:rFonts w:ascii="Times" w:hAnsi="Times"/>
        </w:rPr>
        <w:t>8</w:t>
      </w:r>
      <w:r w:rsidRPr="00FA267D">
        <w:rPr>
          <w:rFonts w:ascii="Times" w:hAnsi="Times"/>
        </w:rPr>
        <w:t>): “</w:t>
      </w:r>
      <w:r w:rsidRPr="00FA267D">
        <w:rPr>
          <w:rFonts w:ascii="Times" w:hAnsi="Times"/>
          <w:color w:val="000000"/>
        </w:rPr>
        <w:t>‘Our lives are not dictated by their confusion.’ DACA activists rally amid uncertainty over status, ”</w:t>
      </w:r>
      <w:r w:rsidRPr="00FA267D">
        <w:rPr>
          <w:rFonts w:ascii="Times" w:hAnsi="Times"/>
        </w:rPr>
        <w:t xml:space="preserve"> </w:t>
      </w:r>
      <w:hyperlink r:id="rId15" w:history="1">
        <w:r w:rsidRPr="00FA267D">
          <w:rPr>
            <w:rStyle w:val="Hyperlink"/>
            <w:rFonts w:ascii="Times" w:hAnsi="Times"/>
          </w:rPr>
          <w:t>https://www.bostonglobe.com/metro/2018/03/05/harvard-activists-gather-immigration/QkQVOZN8CIFLX8eTjAlIIO/story.html</w:t>
        </w:r>
      </w:hyperlink>
    </w:p>
    <w:p w:rsidR="002D5A93" w:rsidRPr="00FA267D" w:rsidRDefault="002D5A93" w:rsidP="00FA267D">
      <w:pPr>
        <w:numPr>
          <w:ilvl w:val="1"/>
          <w:numId w:val="7"/>
        </w:numPr>
        <w:tabs>
          <w:tab w:val="num" w:pos="-270"/>
        </w:tabs>
        <w:ind w:left="0"/>
        <w:rPr>
          <w:rFonts w:ascii="Times" w:hAnsi="Times"/>
          <w:b/>
        </w:rPr>
      </w:pPr>
      <w:r w:rsidRPr="00FA267D">
        <w:rPr>
          <w:rFonts w:ascii="Times" w:hAnsi="Times"/>
          <w:b/>
        </w:rPr>
        <w:t>Featured Book, Houston Public Media</w:t>
      </w:r>
      <w:r w:rsidRPr="00FA267D">
        <w:rPr>
          <w:rFonts w:ascii="Times" w:hAnsi="Times"/>
        </w:rPr>
        <w:t xml:space="preserve"> (April 26, 2017): “</w:t>
      </w:r>
      <w:proofErr w:type="spellStart"/>
      <w:r w:rsidRPr="00FA267D">
        <w:rPr>
          <w:rFonts w:ascii="Times" w:hAnsi="Times" w:cs="Arial"/>
          <w:bCs/>
          <w:color w:val="55565A"/>
        </w:rPr>
        <w:t>Arte</w:t>
      </w:r>
      <w:proofErr w:type="spellEnd"/>
      <w:r w:rsidRPr="00FA267D">
        <w:rPr>
          <w:rFonts w:ascii="Times" w:hAnsi="Times" w:cs="Arial"/>
          <w:bCs/>
          <w:color w:val="55565A"/>
        </w:rPr>
        <w:t xml:space="preserve"> </w:t>
      </w:r>
      <w:proofErr w:type="spellStart"/>
      <w:r w:rsidRPr="00FA267D">
        <w:rPr>
          <w:rFonts w:ascii="Times" w:hAnsi="Times" w:cs="Arial"/>
          <w:bCs/>
          <w:color w:val="55565A"/>
        </w:rPr>
        <w:t>Público</w:t>
      </w:r>
      <w:proofErr w:type="spellEnd"/>
      <w:r w:rsidRPr="00FA267D">
        <w:rPr>
          <w:rFonts w:ascii="Times" w:hAnsi="Times" w:cs="Arial"/>
          <w:bCs/>
          <w:color w:val="55565A"/>
        </w:rPr>
        <w:t xml:space="preserve"> Press April 2017 Author Of The Month: Melissa Castillo-</w:t>
      </w:r>
      <w:proofErr w:type="spellStart"/>
      <w:r w:rsidRPr="00FA267D">
        <w:rPr>
          <w:rFonts w:ascii="Times" w:hAnsi="Times" w:cs="Arial"/>
          <w:bCs/>
          <w:color w:val="55565A"/>
        </w:rPr>
        <w:t>Garsow</w:t>
      </w:r>
      <w:proofErr w:type="spellEnd"/>
      <w:r w:rsidRPr="00FA267D">
        <w:rPr>
          <w:rFonts w:ascii="Times" w:hAnsi="Times" w:cs="Arial"/>
          <w:bCs/>
          <w:color w:val="55565A"/>
        </w:rPr>
        <w:t xml:space="preserve">,” </w:t>
      </w:r>
      <w:hyperlink r:id="rId16" w:history="1">
        <w:r w:rsidRPr="00FA267D">
          <w:rPr>
            <w:rStyle w:val="Hyperlink"/>
            <w:rFonts w:ascii="Times" w:hAnsi="Times" w:cs="Arial"/>
            <w:bCs/>
          </w:rPr>
          <w:t>https://www.houstonpublicmedia.org/articles/arts-culture/2017/04/26/197807/arte-publico-press-april-2017-author-of-the-month-melissa-castillo-garsow/</w:t>
        </w:r>
      </w:hyperlink>
    </w:p>
    <w:p w:rsidR="00FA267D" w:rsidRPr="00FA267D" w:rsidRDefault="002D5A93" w:rsidP="00FA267D">
      <w:pPr>
        <w:numPr>
          <w:ilvl w:val="1"/>
          <w:numId w:val="7"/>
        </w:numPr>
        <w:tabs>
          <w:tab w:val="num" w:pos="-270"/>
        </w:tabs>
        <w:ind w:left="0"/>
        <w:rPr>
          <w:rFonts w:ascii="Times" w:hAnsi="Times"/>
          <w:b/>
        </w:rPr>
      </w:pPr>
      <w:r w:rsidRPr="00FA267D">
        <w:rPr>
          <w:rFonts w:ascii="Times" w:hAnsi="Times"/>
          <w:b/>
        </w:rPr>
        <w:t>Featured Book, NPR Music (</w:t>
      </w:r>
      <w:r w:rsidRPr="00FA267D">
        <w:rPr>
          <w:rFonts w:ascii="Times" w:hAnsi="Times"/>
        </w:rPr>
        <w:t>Feb. 1, 2017): “‘</w:t>
      </w:r>
      <w:r w:rsidRPr="00FA267D">
        <w:rPr>
          <w:rFonts w:ascii="Times" w:hAnsi="Times"/>
          <w:bCs/>
          <w:color w:val="333333"/>
          <w:spacing w:val="-1"/>
        </w:rPr>
        <w:t xml:space="preserve">La </w:t>
      </w:r>
      <w:proofErr w:type="spellStart"/>
      <w:r w:rsidRPr="00FA267D">
        <w:rPr>
          <w:rFonts w:ascii="Times" w:hAnsi="Times"/>
          <w:bCs/>
          <w:color w:val="333333"/>
          <w:spacing w:val="-1"/>
        </w:rPr>
        <w:t>Verdad</w:t>
      </w:r>
      <w:proofErr w:type="spellEnd"/>
      <w:r w:rsidRPr="00FA267D">
        <w:rPr>
          <w:rFonts w:ascii="Times" w:hAnsi="Times"/>
          <w:bCs/>
          <w:color w:val="333333"/>
          <w:spacing w:val="-1"/>
        </w:rPr>
        <w:t xml:space="preserve">': The Truth Of Latin American Hip-Hop,” </w:t>
      </w:r>
      <w:hyperlink r:id="rId17" w:history="1">
        <w:r w:rsidRPr="00FA267D">
          <w:rPr>
            <w:rStyle w:val="Hyperlink"/>
            <w:rFonts w:ascii="Times" w:hAnsi="Times"/>
            <w:bCs/>
            <w:spacing w:val="-1"/>
          </w:rPr>
          <w:t>https://www.npr.org/sections/altlatino/2017/02/01/512448432/la-verdad-the-truth-of-latin-american-hip-hop</w:t>
        </w:r>
      </w:hyperlink>
    </w:p>
    <w:p w:rsidR="00FA267D" w:rsidRPr="00FA267D" w:rsidRDefault="002D5A93" w:rsidP="00FA267D">
      <w:pPr>
        <w:numPr>
          <w:ilvl w:val="1"/>
          <w:numId w:val="7"/>
        </w:numPr>
        <w:tabs>
          <w:tab w:val="num" w:pos="-270"/>
        </w:tabs>
        <w:ind w:left="0"/>
        <w:rPr>
          <w:rFonts w:ascii="Times" w:hAnsi="Times"/>
        </w:rPr>
      </w:pPr>
      <w:r w:rsidRPr="00FA267D">
        <w:rPr>
          <w:rFonts w:ascii="Times" w:hAnsi="Times"/>
          <w:b/>
        </w:rPr>
        <w:t>Featured Poet, The Sommerville Times (</w:t>
      </w:r>
      <w:r w:rsidR="00FA267D" w:rsidRPr="00FA267D">
        <w:rPr>
          <w:rFonts w:ascii="Times" w:hAnsi="Times"/>
        </w:rPr>
        <w:t>Aug. 18, 2017): “</w:t>
      </w:r>
      <w:hyperlink r:id="rId18" w:tooltip="Permanent Link to From the Bloc 11 Cafe: Doug Holder interviews novelist, poet, scholar-Melissa Castillo-Garsow" w:history="1">
        <w:r w:rsidR="00FA267D" w:rsidRPr="00FA267D">
          <w:rPr>
            <w:rStyle w:val="Hyperlink"/>
            <w:rFonts w:ascii="Times" w:hAnsi="Times"/>
            <w:bCs/>
            <w:color w:val="000000"/>
            <w:spacing w:val="-5"/>
            <w:u w:val="none"/>
            <w:bdr w:val="none" w:sz="0" w:space="0" w:color="auto" w:frame="1"/>
          </w:rPr>
          <w:t>From the Bloc 11 Cafe: Doug Holder interviews novelist, poet, scholar-Melissa Castillo-Garsow</w:t>
        </w:r>
      </w:hyperlink>
      <w:r w:rsidR="00FA267D" w:rsidRPr="00FA267D">
        <w:rPr>
          <w:rFonts w:ascii="Times" w:hAnsi="Times"/>
          <w:bCs/>
          <w:color w:val="000000"/>
          <w:spacing w:val="-5"/>
        </w:rPr>
        <w:t xml:space="preserve">,” </w:t>
      </w:r>
      <w:hyperlink r:id="rId19" w:history="1">
        <w:r w:rsidR="00FA267D" w:rsidRPr="00FA267D">
          <w:rPr>
            <w:rStyle w:val="Hyperlink"/>
            <w:rFonts w:ascii="Times" w:hAnsi="Times"/>
            <w:bCs/>
            <w:spacing w:val="-5"/>
            <w:u w:val="none"/>
          </w:rPr>
          <w:t>https://www.thesomervilletimes.com/archives/77940</w:t>
        </w:r>
      </w:hyperlink>
    </w:p>
    <w:p w:rsidR="00FA267D" w:rsidRPr="00FA267D" w:rsidRDefault="00FA267D" w:rsidP="00FA267D">
      <w:pPr>
        <w:numPr>
          <w:ilvl w:val="1"/>
          <w:numId w:val="7"/>
        </w:numPr>
        <w:tabs>
          <w:tab w:val="num" w:pos="-270"/>
        </w:tabs>
        <w:ind w:left="0"/>
        <w:rPr>
          <w:rFonts w:ascii="Times" w:hAnsi="Times"/>
        </w:rPr>
      </w:pPr>
      <w:r w:rsidRPr="00FA267D">
        <w:rPr>
          <w:rFonts w:ascii="Times" w:hAnsi="Times"/>
          <w:b/>
        </w:rPr>
        <w:t>Commentator, CNN.com (</w:t>
      </w:r>
      <w:r w:rsidRPr="00FA267D">
        <w:rPr>
          <w:rFonts w:ascii="Times" w:hAnsi="Times"/>
        </w:rPr>
        <w:t>Nov. 22, 2011): “</w:t>
      </w:r>
      <w:r w:rsidRPr="00FA267D">
        <w:rPr>
          <w:rFonts w:ascii="Times" w:hAnsi="Times"/>
          <w:color w:val="262626"/>
        </w:rPr>
        <w:t xml:space="preserve">Opinion: What not to love about Latinas on TV,” </w:t>
      </w:r>
      <w:hyperlink r:id="rId20" w:history="1">
        <w:r w:rsidRPr="00FA267D">
          <w:rPr>
            <w:rStyle w:val="Hyperlink"/>
            <w:rFonts w:ascii="Times" w:hAnsi="Times"/>
          </w:rPr>
          <w:t>https://www.cnn.com/2011/11/22/us/the-sadly-sexy-legacy-of-latinas-on-tv/index.html</w:t>
        </w:r>
      </w:hyperlink>
    </w:p>
    <w:p w:rsidR="00FA267D" w:rsidRPr="00FA267D" w:rsidRDefault="00FA267D" w:rsidP="00FA267D"/>
    <w:p w:rsidR="002D5A93" w:rsidRPr="00FA267D" w:rsidRDefault="00FA267D" w:rsidP="00FA267D">
      <w:pPr>
        <w:pStyle w:val="Heading2"/>
        <w:spacing w:before="0" w:line="240" w:lineRule="atLeast"/>
        <w:textAlignment w:val="baseline"/>
        <w:rPr>
          <w:rFonts w:ascii="Times" w:hAnsi="Times"/>
          <w:color w:val="000000"/>
          <w:spacing w:val="-5"/>
          <w:sz w:val="23"/>
          <w:szCs w:val="23"/>
        </w:rPr>
      </w:pPr>
      <w:r w:rsidRPr="00FA267D">
        <w:rPr>
          <w:rFonts w:ascii="Times" w:hAnsi="Times"/>
          <w:bCs/>
          <w:color w:val="000000"/>
          <w:spacing w:val="-5"/>
          <w:sz w:val="23"/>
          <w:szCs w:val="23"/>
        </w:rPr>
        <w:t xml:space="preserve"> </w:t>
      </w:r>
    </w:p>
    <w:p w:rsidR="002D5A93" w:rsidRPr="002D5A93" w:rsidRDefault="002D5A93" w:rsidP="002D5A93"/>
    <w:p w:rsidR="002D5A93" w:rsidRPr="002D5A93" w:rsidRDefault="002D5A93" w:rsidP="002D5A93"/>
    <w:p w:rsidR="002D5A93" w:rsidRPr="002D5A93" w:rsidRDefault="002D5A93" w:rsidP="0018167A">
      <w:pPr>
        <w:ind w:right="-180"/>
        <w:rPr>
          <w:rFonts w:ascii="Times" w:hAnsi="Times"/>
          <w:i/>
          <w:sz w:val="23"/>
          <w:szCs w:val="23"/>
        </w:rPr>
      </w:pPr>
    </w:p>
    <w:p w:rsidR="0018167A" w:rsidRPr="0018167A" w:rsidRDefault="0018167A" w:rsidP="0018167A">
      <w:pPr>
        <w:ind w:right="-180"/>
        <w:rPr>
          <w:rFonts w:ascii="Times" w:hAnsi="Times"/>
          <w:b/>
          <w:sz w:val="23"/>
          <w:szCs w:val="23"/>
        </w:rPr>
      </w:pPr>
    </w:p>
    <w:sectPr w:rsidR="0018167A" w:rsidRPr="0018167A" w:rsidSect="007A466E">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110" w:rsidRDefault="003F1110" w:rsidP="001B3829">
      <w:r>
        <w:separator/>
      </w:r>
    </w:p>
  </w:endnote>
  <w:endnote w:type="continuationSeparator" w:id="0">
    <w:p w:rsidR="003F1110" w:rsidRDefault="003F1110" w:rsidP="001B3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illSansMT-Bold">
    <w:altName w:val="Gill Sans MT"/>
    <w:panose1 w:val="020B0604020202020204"/>
    <w:charset w:val="00"/>
    <w:family w:val="auto"/>
    <w:pitch w:val="variable"/>
    <w:sig w:usb0="00000003"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110" w:rsidRDefault="003F1110" w:rsidP="001B3829">
      <w:r>
        <w:separator/>
      </w:r>
    </w:p>
  </w:footnote>
  <w:footnote w:type="continuationSeparator" w:id="0">
    <w:p w:rsidR="003F1110" w:rsidRDefault="003F1110" w:rsidP="001B38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A1BCC"/>
    <w:multiLevelType w:val="hybridMultilevel"/>
    <w:tmpl w:val="4128EEF6"/>
    <w:lvl w:ilvl="0" w:tplc="3C2A608C">
      <w:start w:val="2"/>
      <w:numFmt w:val="bullet"/>
      <w:lvlText w:val="-"/>
      <w:lvlJc w:val="left"/>
      <w:pPr>
        <w:ind w:left="1080" w:hanging="360"/>
      </w:pPr>
      <w:rPr>
        <w:rFonts w:ascii="Times" w:eastAsia="Times New Roman" w:hAnsi="Time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F3BCA"/>
    <w:multiLevelType w:val="hybridMultilevel"/>
    <w:tmpl w:val="E20EC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B7121"/>
    <w:multiLevelType w:val="hybridMultilevel"/>
    <w:tmpl w:val="C1D82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752E9"/>
    <w:multiLevelType w:val="hybridMultilevel"/>
    <w:tmpl w:val="1D220596"/>
    <w:lvl w:ilvl="0" w:tplc="3C2A608C">
      <w:start w:val="2"/>
      <w:numFmt w:val="bullet"/>
      <w:lvlText w:val="-"/>
      <w:lvlJc w:val="left"/>
      <w:pPr>
        <w:ind w:left="1080" w:hanging="360"/>
      </w:pPr>
      <w:rPr>
        <w:rFonts w:ascii="Times" w:eastAsia="Times New Roman" w:hAnsi="Time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277F1"/>
    <w:multiLevelType w:val="hybridMultilevel"/>
    <w:tmpl w:val="7438F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B433C"/>
    <w:multiLevelType w:val="hybridMultilevel"/>
    <w:tmpl w:val="0902D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BC297F"/>
    <w:multiLevelType w:val="hybridMultilevel"/>
    <w:tmpl w:val="3E2A5DA6"/>
    <w:lvl w:ilvl="0" w:tplc="FFFFFFFF">
      <w:start w:val="1"/>
      <w:numFmt w:val="bullet"/>
      <w:lvlText w:val=""/>
      <w:lvlJc w:val="left"/>
      <w:pPr>
        <w:tabs>
          <w:tab w:val="num" w:pos="0"/>
        </w:tabs>
        <w:ind w:left="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1C522C38"/>
    <w:multiLevelType w:val="hybridMultilevel"/>
    <w:tmpl w:val="DFAE8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F545A6"/>
    <w:multiLevelType w:val="hybridMultilevel"/>
    <w:tmpl w:val="898AE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AB228F"/>
    <w:multiLevelType w:val="hybridMultilevel"/>
    <w:tmpl w:val="F2B0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EF6D8F"/>
    <w:multiLevelType w:val="hybridMultilevel"/>
    <w:tmpl w:val="9A66D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9F1386"/>
    <w:multiLevelType w:val="hybridMultilevel"/>
    <w:tmpl w:val="7398236E"/>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3FA840DF"/>
    <w:multiLevelType w:val="hybridMultilevel"/>
    <w:tmpl w:val="F78099FE"/>
    <w:lvl w:ilvl="0" w:tplc="25AE4728">
      <w:start w:val="1"/>
      <w:numFmt w:val="bullet"/>
      <w:lvlText w:val=""/>
      <w:lvlJc w:val="left"/>
      <w:pPr>
        <w:tabs>
          <w:tab w:val="num" w:pos="720"/>
        </w:tabs>
        <w:ind w:left="720" w:hanging="360"/>
      </w:pPr>
      <w:rPr>
        <w:rFonts w:ascii="Symbol" w:hAnsi="Symbol" w:hint="default"/>
        <w:sz w:val="20"/>
      </w:rPr>
    </w:lvl>
    <w:lvl w:ilvl="1" w:tplc="A6D6C7C6" w:tentative="1">
      <w:start w:val="1"/>
      <w:numFmt w:val="bullet"/>
      <w:lvlText w:val="o"/>
      <w:lvlJc w:val="left"/>
      <w:pPr>
        <w:tabs>
          <w:tab w:val="num" w:pos="1440"/>
        </w:tabs>
        <w:ind w:left="1440" w:hanging="360"/>
      </w:pPr>
      <w:rPr>
        <w:rFonts w:ascii="Courier New" w:hAnsi="Courier New" w:hint="default"/>
        <w:sz w:val="20"/>
      </w:rPr>
    </w:lvl>
    <w:lvl w:ilvl="2" w:tplc="67B8E13C" w:tentative="1">
      <w:start w:val="1"/>
      <w:numFmt w:val="bullet"/>
      <w:lvlText w:val=""/>
      <w:lvlJc w:val="left"/>
      <w:pPr>
        <w:tabs>
          <w:tab w:val="num" w:pos="2160"/>
        </w:tabs>
        <w:ind w:left="2160" w:hanging="360"/>
      </w:pPr>
      <w:rPr>
        <w:rFonts w:ascii="Wingdings" w:hAnsi="Wingdings" w:hint="default"/>
        <w:sz w:val="20"/>
      </w:rPr>
    </w:lvl>
    <w:lvl w:ilvl="3" w:tplc="EAA27402" w:tentative="1">
      <w:start w:val="1"/>
      <w:numFmt w:val="bullet"/>
      <w:lvlText w:val=""/>
      <w:lvlJc w:val="left"/>
      <w:pPr>
        <w:tabs>
          <w:tab w:val="num" w:pos="2880"/>
        </w:tabs>
        <w:ind w:left="2880" w:hanging="360"/>
      </w:pPr>
      <w:rPr>
        <w:rFonts w:ascii="Wingdings" w:hAnsi="Wingdings" w:hint="default"/>
        <w:sz w:val="20"/>
      </w:rPr>
    </w:lvl>
    <w:lvl w:ilvl="4" w:tplc="3DF8EC56" w:tentative="1">
      <w:start w:val="1"/>
      <w:numFmt w:val="bullet"/>
      <w:lvlText w:val=""/>
      <w:lvlJc w:val="left"/>
      <w:pPr>
        <w:tabs>
          <w:tab w:val="num" w:pos="3600"/>
        </w:tabs>
        <w:ind w:left="3600" w:hanging="360"/>
      </w:pPr>
      <w:rPr>
        <w:rFonts w:ascii="Wingdings" w:hAnsi="Wingdings" w:hint="default"/>
        <w:sz w:val="20"/>
      </w:rPr>
    </w:lvl>
    <w:lvl w:ilvl="5" w:tplc="979CCA54" w:tentative="1">
      <w:start w:val="1"/>
      <w:numFmt w:val="bullet"/>
      <w:lvlText w:val=""/>
      <w:lvlJc w:val="left"/>
      <w:pPr>
        <w:tabs>
          <w:tab w:val="num" w:pos="4320"/>
        </w:tabs>
        <w:ind w:left="4320" w:hanging="360"/>
      </w:pPr>
      <w:rPr>
        <w:rFonts w:ascii="Wingdings" w:hAnsi="Wingdings" w:hint="default"/>
        <w:sz w:val="20"/>
      </w:rPr>
    </w:lvl>
    <w:lvl w:ilvl="6" w:tplc="281EB520" w:tentative="1">
      <w:start w:val="1"/>
      <w:numFmt w:val="bullet"/>
      <w:lvlText w:val=""/>
      <w:lvlJc w:val="left"/>
      <w:pPr>
        <w:tabs>
          <w:tab w:val="num" w:pos="5040"/>
        </w:tabs>
        <w:ind w:left="5040" w:hanging="360"/>
      </w:pPr>
      <w:rPr>
        <w:rFonts w:ascii="Wingdings" w:hAnsi="Wingdings" w:hint="default"/>
        <w:sz w:val="20"/>
      </w:rPr>
    </w:lvl>
    <w:lvl w:ilvl="7" w:tplc="B27C6560" w:tentative="1">
      <w:start w:val="1"/>
      <w:numFmt w:val="bullet"/>
      <w:lvlText w:val=""/>
      <w:lvlJc w:val="left"/>
      <w:pPr>
        <w:tabs>
          <w:tab w:val="num" w:pos="5760"/>
        </w:tabs>
        <w:ind w:left="5760" w:hanging="360"/>
      </w:pPr>
      <w:rPr>
        <w:rFonts w:ascii="Wingdings" w:hAnsi="Wingdings" w:hint="default"/>
        <w:sz w:val="20"/>
      </w:rPr>
    </w:lvl>
    <w:lvl w:ilvl="8" w:tplc="F3DAC71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0938BF"/>
    <w:multiLevelType w:val="hybridMultilevel"/>
    <w:tmpl w:val="3E20A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947797"/>
    <w:multiLevelType w:val="hybridMultilevel"/>
    <w:tmpl w:val="6A7C7EC8"/>
    <w:lvl w:ilvl="0" w:tplc="FFFFFFFF">
      <w:start w:val="1"/>
      <w:numFmt w:val="bullet"/>
      <w:lvlText w:val=""/>
      <w:lvlJc w:val="left"/>
      <w:pPr>
        <w:tabs>
          <w:tab w:val="num" w:pos="0"/>
        </w:tabs>
        <w:ind w:left="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467F3FB1"/>
    <w:multiLevelType w:val="hybridMultilevel"/>
    <w:tmpl w:val="560CA22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4C2612D4"/>
    <w:multiLevelType w:val="hybridMultilevel"/>
    <w:tmpl w:val="2788F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C924D3"/>
    <w:multiLevelType w:val="hybridMultilevel"/>
    <w:tmpl w:val="D544084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533E286B"/>
    <w:multiLevelType w:val="hybridMultilevel"/>
    <w:tmpl w:val="A9800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8F523B"/>
    <w:multiLevelType w:val="hybridMultilevel"/>
    <w:tmpl w:val="F3989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639126B"/>
    <w:multiLevelType w:val="hybridMultilevel"/>
    <w:tmpl w:val="ADA89CAA"/>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57397003"/>
    <w:multiLevelType w:val="hybridMultilevel"/>
    <w:tmpl w:val="D1DC8A0E"/>
    <w:lvl w:ilvl="0" w:tplc="FFFFFFFF">
      <w:start w:val="1"/>
      <w:numFmt w:val="bullet"/>
      <w:lvlText w:val=""/>
      <w:lvlJc w:val="left"/>
      <w:pPr>
        <w:tabs>
          <w:tab w:val="num" w:pos="0"/>
        </w:tabs>
        <w:ind w:left="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57B61B33"/>
    <w:multiLevelType w:val="hybridMultilevel"/>
    <w:tmpl w:val="5FC47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EE03D8"/>
    <w:multiLevelType w:val="hybridMultilevel"/>
    <w:tmpl w:val="2ACC5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806636"/>
    <w:multiLevelType w:val="hybridMultilevel"/>
    <w:tmpl w:val="A6825772"/>
    <w:lvl w:ilvl="0" w:tplc="FFFFFFFF">
      <w:start w:val="1"/>
      <w:numFmt w:val="bullet"/>
      <w:lvlText w:val=""/>
      <w:lvlJc w:val="left"/>
      <w:pPr>
        <w:tabs>
          <w:tab w:val="num" w:pos="0"/>
        </w:tabs>
        <w:ind w:left="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6E34091C"/>
    <w:multiLevelType w:val="hybridMultilevel"/>
    <w:tmpl w:val="48E27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C36D7F"/>
    <w:multiLevelType w:val="hybridMultilevel"/>
    <w:tmpl w:val="F2066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A80473"/>
    <w:multiLevelType w:val="hybridMultilevel"/>
    <w:tmpl w:val="B5089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416B3B"/>
    <w:multiLevelType w:val="hybridMultilevel"/>
    <w:tmpl w:val="E62E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291161"/>
    <w:multiLevelType w:val="hybridMultilevel"/>
    <w:tmpl w:val="73C0E6FA"/>
    <w:lvl w:ilvl="0" w:tplc="3C2A608C">
      <w:start w:val="2"/>
      <w:numFmt w:val="bullet"/>
      <w:lvlText w:val="-"/>
      <w:lvlJc w:val="left"/>
      <w:pPr>
        <w:ind w:left="1080" w:hanging="360"/>
      </w:pPr>
      <w:rPr>
        <w:rFonts w:ascii="Times" w:eastAsia="Times New Roman" w:hAnsi="Times"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FB63FF5"/>
    <w:multiLevelType w:val="hybridMultilevel"/>
    <w:tmpl w:val="2D6A8D76"/>
    <w:lvl w:ilvl="0" w:tplc="F248646E">
      <w:numFmt w:val="bullet"/>
      <w:lvlText w:val="-"/>
      <w:lvlJc w:val="left"/>
      <w:pPr>
        <w:ind w:left="1080" w:hanging="360"/>
      </w:pPr>
      <w:rPr>
        <w:rFonts w:ascii="Times" w:eastAsia="Cambria" w:hAnsi="Times"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2"/>
  </w:num>
  <w:num w:numId="11">
    <w:abstractNumId w:val="22"/>
  </w:num>
  <w:num w:numId="12">
    <w:abstractNumId w:val="23"/>
  </w:num>
  <w:num w:numId="13">
    <w:abstractNumId w:val="27"/>
  </w:num>
  <w:num w:numId="14">
    <w:abstractNumId w:val="9"/>
  </w:num>
  <w:num w:numId="15">
    <w:abstractNumId w:val="16"/>
  </w:num>
  <w:num w:numId="16">
    <w:abstractNumId w:val="1"/>
  </w:num>
  <w:num w:numId="17">
    <w:abstractNumId w:val="25"/>
  </w:num>
  <w:num w:numId="18">
    <w:abstractNumId w:val="7"/>
  </w:num>
  <w:num w:numId="19">
    <w:abstractNumId w:val="19"/>
  </w:num>
  <w:num w:numId="20">
    <w:abstractNumId w:val="13"/>
  </w:num>
  <w:num w:numId="21">
    <w:abstractNumId w:val="30"/>
  </w:num>
  <w:num w:numId="22">
    <w:abstractNumId w:val="5"/>
  </w:num>
  <w:num w:numId="23">
    <w:abstractNumId w:val="28"/>
  </w:num>
  <w:num w:numId="24">
    <w:abstractNumId w:val="10"/>
  </w:num>
  <w:num w:numId="25">
    <w:abstractNumId w:val="29"/>
  </w:num>
  <w:num w:numId="26">
    <w:abstractNumId w:val="0"/>
  </w:num>
  <w:num w:numId="27">
    <w:abstractNumId w:val="3"/>
  </w:num>
  <w:num w:numId="28">
    <w:abstractNumId w:val="2"/>
  </w:num>
  <w:num w:numId="29">
    <w:abstractNumId w:val="26"/>
  </w:num>
  <w:num w:numId="30">
    <w:abstractNumId w:val="4"/>
  </w:num>
  <w:num w:numId="31">
    <w:abstractNumId w:val="18"/>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6E3"/>
    <w:rsid w:val="000014D8"/>
    <w:rsid w:val="00012085"/>
    <w:rsid w:val="00033B2A"/>
    <w:rsid w:val="00053332"/>
    <w:rsid w:val="0007786D"/>
    <w:rsid w:val="0009573B"/>
    <w:rsid w:val="000B1FEA"/>
    <w:rsid w:val="000B4C19"/>
    <w:rsid w:val="000B605E"/>
    <w:rsid w:val="000D11D5"/>
    <w:rsid w:val="000D17BC"/>
    <w:rsid w:val="000D208E"/>
    <w:rsid w:val="000D3060"/>
    <w:rsid w:val="000D5510"/>
    <w:rsid w:val="000E40D4"/>
    <w:rsid w:val="000E59BD"/>
    <w:rsid w:val="000E7ED2"/>
    <w:rsid w:val="00112CD4"/>
    <w:rsid w:val="00143C8A"/>
    <w:rsid w:val="001465CF"/>
    <w:rsid w:val="0015008F"/>
    <w:rsid w:val="00155F15"/>
    <w:rsid w:val="00156F74"/>
    <w:rsid w:val="00163843"/>
    <w:rsid w:val="0018167A"/>
    <w:rsid w:val="00195D71"/>
    <w:rsid w:val="00197F21"/>
    <w:rsid w:val="001A01EE"/>
    <w:rsid w:val="001A54B4"/>
    <w:rsid w:val="001A7655"/>
    <w:rsid w:val="001B3829"/>
    <w:rsid w:val="001B7278"/>
    <w:rsid w:val="001C7EA5"/>
    <w:rsid w:val="001D3F19"/>
    <w:rsid w:val="001E687A"/>
    <w:rsid w:val="002016EB"/>
    <w:rsid w:val="002232B9"/>
    <w:rsid w:val="00230B23"/>
    <w:rsid w:val="00241563"/>
    <w:rsid w:val="00241705"/>
    <w:rsid w:val="002419DD"/>
    <w:rsid w:val="00261830"/>
    <w:rsid w:val="002711B9"/>
    <w:rsid w:val="0028520C"/>
    <w:rsid w:val="00294589"/>
    <w:rsid w:val="002B1F06"/>
    <w:rsid w:val="002B590B"/>
    <w:rsid w:val="002C73FE"/>
    <w:rsid w:val="002D5A93"/>
    <w:rsid w:val="002E1661"/>
    <w:rsid w:val="002E7A4D"/>
    <w:rsid w:val="002F02F3"/>
    <w:rsid w:val="002F4C75"/>
    <w:rsid w:val="00306C1D"/>
    <w:rsid w:val="003166B8"/>
    <w:rsid w:val="00330B74"/>
    <w:rsid w:val="003314CE"/>
    <w:rsid w:val="00343D33"/>
    <w:rsid w:val="0034712D"/>
    <w:rsid w:val="003521D7"/>
    <w:rsid w:val="003541FD"/>
    <w:rsid w:val="00360CEA"/>
    <w:rsid w:val="003760AD"/>
    <w:rsid w:val="003A638A"/>
    <w:rsid w:val="003A649F"/>
    <w:rsid w:val="003B7179"/>
    <w:rsid w:val="003D0E34"/>
    <w:rsid w:val="003F1110"/>
    <w:rsid w:val="004153A9"/>
    <w:rsid w:val="00415B97"/>
    <w:rsid w:val="004231E6"/>
    <w:rsid w:val="00430143"/>
    <w:rsid w:val="00435BEE"/>
    <w:rsid w:val="00443DE1"/>
    <w:rsid w:val="0046377F"/>
    <w:rsid w:val="004639FD"/>
    <w:rsid w:val="0047256D"/>
    <w:rsid w:val="00472F64"/>
    <w:rsid w:val="004754DB"/>
    <w:rsid w:val="00483BA0"/>
    <w:rsid w:val="0048693B"/>
    <w:rsid w:val="004A4468"/>
    <w:rsid w:val="004A5863"/>
    <w:rsid w:val="004A6578"/>
    <w:rsid w:val="004B0029"/>
    <w:rsid w:val="004B4449"/>
    <w:rsid w:val="004B571E"/>
    <w:rsid w:val="004C5C22"/>
    <w:rsid w:val="004D191A"/>
    <w:rsid w:val="004D7E32"/>
    <w:rsid w:val="004F455D"/>
    <w:rsid w:val="004F78AF"/>
    <w:rsid w:val="00520AA4"/>
    <w:rsid w:val="00524581"/>
    <w:rsid w:val="0053148E"/>
    <w:rsid w:val="00541506"/>
    <w:rsid w:val="00550DC8"/>
    <w:rsid w:val="0055392F"/>
    <w:rsid w:val="00566D95"/>
    <w:rsid w:val="00575730"/>
    <w:rsid w:val="005C5653"/>
    <w:rsid w:val="005D4E73"/>
    <w:rsid w:val="005E0763"/>
    <w:rsid w:val="005E4E35"/>
    <w:rsid w:val="005F3510"/>
    <w:rsid w:val="006037CB"/>
    <w:rsid w:val="0061290D"/>
    <w:rsid w:val="006241F0"/>
    <w:rsid w:val="00637CCD"/>
    <w:rsid w:val="006449F6"/>
    <w:rsid w:val="00682CFD"/>
    <w:rsid w:val="00683285"/>
    <w:rsid w:val="00683C8F"/>
    <w:rsid w:val="0069089C"/>
    <w:rsid w:val="00691747"/>
    <w:rsid w:val="006A4067"/>
    <w:rsid w:val="006B44D8"/>
    <w:rsid w:val="006D2577"/>
    <w:rsid w:val="006D3D88"/>
    <w:rsid w:val="006D53ED"/>
    <w:rsid w:val="006F0DC3"/>
    <w:rsid w:val="006F3B9E"/>
    <w:rsid w:val="00710E27"/>
    <w:rsid w:val="00711BBF"/>
    <w:rsid w:val="00744216"/>
    <w:rsid w:val="00746FD0"/>
    <w:rsid w:val="00752A47"/>
    <w:rsid w:val="00764A2E"/>
    <w:rsid w:val="00765C89"/>
    <w:rsid w:val="00776E8F"/>
    <w:rsid w:val="00785972"/>
    <w:rsid w:val="00794FFD"/>
    <w:rsid w:val="007A466E"/>
    <w:rsid w:val="007C2A77"/>
    <w:rsid w:val="007D0158"/>
    <w:rsid w:val="007D215E"/>
    <w:rsid w:val="007D2509"/>
    <w:rsid w:val="007D6AF3"/>
    <w:rsid w:val="00803D7F"/>
    <w:rsid w:val="00803ED7"/>
    <w:rsid w:val="0082209D"/>
    <w:rsid w:val="008224FD"/>
    <w:rsid w:val="00830019"/>
    <w:rsid w:val="008305DA"/>
    <w:rsid w:val="008566EB"/>
    <w:rsid w:val="008630F7"/>
    <w:rsid w:val="00864BCE"/>
    <w:rsid w:val="008811C7"/>
    <w:rsid w:val="00885C1D"/>
    <w:rsid w:val="00896CD6"/>
    <w:rsid w:val="008A1F7B"/>
    <w:rsid w:val="008A672A"/>
    <w:rsid w:val="008E34D5"/>
    <w:rsid w:val="0090137A"/>
    <w:rsid w:val="00902D67"/>
    <w:rsid w:val="00904D54"/>
    <w:rsid w:val="0091683B"/>
    <w:rsid w:val="00920A7C"/>
    <w:rsid w:val="00922D0D"/>
    <w:rsid w:val="00930D17"/>
    <w:rsid w:val="00944A0F"/>
    <w:rsid w:val="00951C66"/>
    <w:rsid w:val="009632E0"/>
    <w:rsid w:val="0097268B"/>
    <w:rsid w:val="009738A7"/>
    <w:rsid w:val="00973B69"/>
    <w:rsid w:val="00984AB2"/>
    <w:rsid w:val="00995925"/>
    <w:rsid w:val="009A7841"/>
    <w:rsid w:val="009B7E54"/>
    <w:rsid w:val="009C0297"/>
    <w:rsid w:val="009C5233"/>
    <w:rsid w:val="009C6846"/>
    <w:rsid w:val="009C7456"/>
    <w:rsid w:val="009D2785"/>
    <w:rsid w:val="009E5382"/>
    <w:rsid w:val="00A169FA"/>
    <w:rsid w:val="00A24AC7"/>
    <w:rsid w:val="00A348C7"/>
    <w:rsid w:val="00A350EA"/>
    <w:rsid w:val="00A4781C"/>
    <w:rsid w:val="00A72FCA"/>
    <w:rsid w:val="00A76D37"/>
    <w:rsid w:val="00A80ADC"/>
    <w:rsid w:val="00A8234B"/>
    <w:rsid w:val="00A87439"/>
    <w:rsid w:val="00A909CF"/>
    <w:rsid w:val="00A91B9D"/>
    <w:rsid w:val="00AA16EF"/>
    <w:rsid w:val="00AA5E41"/>
    <w:rsid w:val="00AA7856"/>
    <w:rsid w:val="00AB55FC"/>
    <w:rsid w:val="00AC618C"/>
    <w:rsid w:val="00AD16DE"/>
    <w:rsid w:val="00AD7C05"/>
    <w:rsid w:val="00AE29F0"/>
    <w:rsid w:val="00AF27C1"/>
    <w:rsid w:val="00AF5FE6"/>
    <w:rsid w:val="00AF675E"/>
    <w:rsid w:val="00B00200"/>
    <w:rsid w:val="00B07C04"/>
    <w:rsid w:val="00B23B81"/>
    <w:rsid w:val="00B23B96"/>
    <w:rsid w:val="00B27A01"/>
    <w:rsid w:val="00B31B65"/>
    <w:rsid w:val="00B34497"/>
    <w:rsid w:val="00B42B56"/>
    <w:rsid w:val="00B44F83"/>
    <w:rsid w:val="00B47009"/>
    <w:rsid w:val="00B563D3"/>
    <w:rsid w:val="00B74AE2"/>
    <w:rsid w:val="00B92A8B"/>
    <w:rsid w:val="00BB7A65"/>
    <w:rsid w:val="00BF65F9"/>
    <w:rsid w:val="00C002E3"/>
    <w:rsid w:val="00C03E66"/>
    <w:rsid w:val="00C04EA3"/>
    <w:rsid w:val="00C07B74"/>
    <w:rsid w:val="00C11A33"/>
    <w:rsid w:val="00C27C22"/>
    <w:rsid w:val="00C3152A"/>
    <w:rsid w:val="00C37859"/>
    <w:rsid w:val="00C41C94"/>
    <w:rsid w:val="00C426E3"/>
    <w:rsid w:val="00C53C2C"/>
    <w:rsid w:val="00C627FB"/>
    <w:rsid w:val="00C7494C"/>
    <w:rsid w:val="00C81C09"/>
    <w:rsid w:val="00CA0C01"/>
    <w:rsid w:val="00CA3210"/>
    <w:rsid w:val="00CB7412"/>
    <w:rsid w:val="00CE24F8"/>
    <w:rsid w:val="00D00D00"/>
    <w:rsid w:val="00D04648"/>
    <w:rsid w:val="00D051B5"/>
    <w:rsid w:val="00D17444"/>
    <w:rsid w:val="00D177A5"/>
    <w:rsid w:val="00D206A9"/>
    <w:rsid w:val="00D33F11"/>
    <w:rsid w:val="00D3585C"/>
    <w:rsid w:val="00D3683D"/>
    <w:rsid w:val="00D43149"/>
    <w:rsid w:val="00D4531D"/>
    <w:rsid w:val="00D53102"/>
    <w:rsid w:val="00D5613C"/>
    <w:rsid w:val="00D65085"/>
    <w:rsid w:val="00D812E4"/>
    <w:rsid w:val="00D9106A"/>
    <w:rsid w:val="00D96AFA"/>
    <w:rsid w:val="00DA0D77"/>
    <w:rsid w:val="00DA643B"/>
    <w:rsid w:val="00DA7FD4"/>
    <w:rsid w:val="00DB25C9"/>
    <w:rsid w:val="00DC40EB"/>
    <w:rsid w:val="00DC677C"/>
    <w:rsid w:val="00DD1D66"/>
    <w:rsid w:val="00DE007E"/>
    <w:rsid w:val="00DE2B51"/>
    <w:rsid w:val="00DE4B12"/>
    <w:rsid w:val="00DE676B"/>
    <w:rsid w:val="00DF5A8E"/>
    <w:rsid w:val="00E00AEE"/>
    <w:rsid w:val="00E12EEC"/>
    <w:rsid w:val="00E23C98"/>
    <w:rsid w:val="00E31E36"/>
    <w:rsid w:val="00E3578C"/>
    <w:rsid w:val="00E57245"/>
    <w:rsid w:val="00E6011F"/>
    <w:rsid w:val="00E6705A"/>
    <w:rsid w:val="00E87305"/>
    <w:rsid w:val="00E90701"/>
    <w:rsid w:val="00E91956"/>
    <w:rsid w:val="00EA1681"/>
    <w:rsid w:val="00EB4117"/>
    <w:rsid w:val="00EC2F6B"/>
    <w:rsid w:val="00EC49F6"/>
    <w:rsid w:val="00EC7E0B"/>
    <w:rsid w:val="00ED3774"/>
    <w:rsid w:val="00EE6626"/>
    <w:rsid w:val="00F076CD"/>
    <w:rsid w:val="00F15658"/>
    <w:rsid w:val="00F26D88"/>
    <w:rsid w:val="00F44FCA"/>
    <w:rsid w:val="00F52A39"/>
    <w:rsid w:val="00F677D4"/>
    <w:rsid w:val="00F8031B"/>
    <w:rsid w:val="00FA267D"/>
    <w:rsid w:val="00FA5B95"/>
    <w:rsid w:val="00FC2825"/>
    <w:rsid w:val="00FC6A26"/>
    <w:rsid w:val="00FD5599"/>
    <w:rsid w:val="00FD5C53"/>
    <w:rsid w:val="00FE3778"/>
    <w:rsid w:val="00FE50F0"/>
    <w:rsid w:val="00FF4F7A"/>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6B42C8"/>
  <w15:docId w15:val="{EA3B8565-F398-B94F-A026-10B14C942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3"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9573B"/>
    <w:rPr>
      <w:rFonts w:ascii="Times New Roman" w:eastAsia="Times New Roman" w:hAnsi="Times New Roman"/>
    </w:rPr>
  </w:style>
  <w:style w:type="paragraph" w:styleId="Heading1">
    <w:name w:val="heading 1"/>
    <w:basedOn w:val="Normal"/>
    <w:next w:val="Normal"/>
    <w:link w:val="Heading1Char"/>
    <w:rsid w:val="003166B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A76D3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09573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C2825"/>
    <w:pPr>
      <w:tabs>
        <w:tab w:val="center" w:pos="4680"/>
        <w:tab w:val="right" w:pos="9360"/>
      </w:tabs>
    </w:pPr>
  </w:style>
  <w:style w:type="character" w:customStyle="1" w:styleId="HeaderChar">
    <w:name w:val="Header Char"/>
    <w:link w:val="Header"/>
    <w:uiPriority w:val="99"/>
    <w:semiHidden/>
    <w:rsid w:val="00FC2825"/>
    <w:rPr>
      <w:rFonts w:ascii="Times New Roman" w:eastAsia="Cambria" w:hAnsi="Times New Roman" w:cs="Times New Roman"/>
      <w:sz w:val="24"/>
      <w:szCs w:val="24"/>
    </w:rPr>
  </w:style>
  <w:style w:type="paragraph" w:styleId="Footer">
    <w:name w:val="footer"/>
    <w:basedOn w:val="Normal"/>
    <w:link w:val="FooterChar"/>
    <w:uiPriority w:val="99"/>
    <w:semiHidden/>
    <w:unhideWhenUsed/>
    <w:rsid w:val="00FC2825"/>
    <w:pPr>
      <w:tabs>
        <w:tab w:val="center" w:pos="4680"/>
        <w:tab w:val="right" w:pos="9360"/>
      </w:tabs>
    </w:pPr>
  </w:style>
  <w:style w:type="character" w:customStyle="1" w:styleId="FooterChar">
    <w:name w:val="Footer Char"/>
    <w:link w:val="Footer"/>
    <w:uiPriority w:val="99"/>
    <w:semiHidden/>
    <w:rsid w:val="00FC2825"/>
    <w:rPr>
      <w:rFonts w:ascii="Times New Roman" w:eastAsia="Cambria" w:hAnsi="Times New Roman" w:cs="Times New Roman"/>
      <w:sz w:val="24"/>
      <w:szCs w:val="24"/>
    </w:rPr>
  </w:style>
  <w:style w:type="character" w:styleId="HTMLTypewriter">
    <w:name w:val="HTML Typewriter"/>
    <w:uiPriority w:val="99"/>
    <w:rsid w:val="0036653A"/>
    <w:rPr>
      <w:rFonts w:ascii="Courier" w:eastAsia="Calibri" w:hAnsi="Courier" w:cs="Courier"/>
      <w:sz w:val="20"/>
    </w:rPr>
  </w:style>
  <w:style w:type="character" w:styleId="CommentReference">
    <w:name w:val="annotation reference"/>
    <w:uiPriority w:val="99"/>
    <w:semiHidden/>
    <w:unhideWhenUsed/>
    <w:rsid w:val="00F3776F"/>
    <w:rPr>
      <w:sz w:val="18"/>
      <w:szCs w:val="18"/>
    </w:rPr>
  </w:style>
  <w:style w:type="paragraph" w:styleId="CommentText">
    <w:name w:val="annotation text"/>
    <w:basedOn w:val="Normal"/>
    <w:link w:val="CommentTextChar"/>
    <w:uiPriority w:val="99"/>
    <w:semiHidden/>
    <w:unhideWhenUsed/>
    <w:rsid w:val="00F3776F"/>
  </w:style>
  <w:style w:type="character" w:customStyle="1" w:styleId="CommentTextChar">
    <w:name w:val="Comment Text Char"/>
    <w:link w:val="CommentText"/>
    <w:uiPriority w:val="99"/>
    <w:semiHidden/>
    <w:rsid w:val="00F3776F"/>
    <w:rPr>
      <w:rFonts w:ascii="Times New Roman" w:eastAsia="Cambria" w:hAnsi="Times New Roman"/>
      <w:sz w:val="24"/>
      <w:szCs w:val="24"/>
    </w:rPr>
  </w:style>
  <w:style w:type="paragraph" w:styleId="CommentSubject">
    <w:name w:val="annotation subject"/>
    <w:basedOn w:val="CommentText"/>
    <w:next w:val="CommentText"/>
    <w:link w:val="CommentSubjectChar"/>
    <w:uiPriority w:val="99"/>
    <w:semiHidden/>
    <w:unhideWhenUsed/>
    <w:rsid w:val="00F3776F"/>
    <w:rPr>
      <w:b/>
      <w:bCs/>
      <w:sz w:val="20"/>
      <w:szCs w:val="20"/>
    </w:rPr>
  </w:style>
  <w:style w:type="character" w:customStyle="1" w:styleId="CommentSubjectChar">
    <w:name w:val="Comment Subject Char"/>
    <w:link w:val="CommentSubject"/>
    <w:uiPriority w:val="99"/>
    <w:semiHidden/>
    <w:rsid w:val="00F3776F"/>
    <w:rPr>
      <w:rFonts w:ascii="Times New Roman" w:eastAsia="Cambria" w:hAnsi="Times New Roman"/>
      <w:b/>
      <w:bCs/>
      <w:sz w:val="24"/>
      <w:szCs w:val="24"/>
    </w:rPr>
  </w:style>
  <w:style w:type="paragraph" w:styleId="BalloonText">
    <w:name w:val="Balloon Text"/>
    <w:basedOn w:val="Normal"/>
    <w:link w:val="BalloonTextChar"/>
    <w:uiPriority w:val="99"/>
    <w:semiHidden/>
    <w:unhideWhenUsed/>
    <w:rsid w:val="00F3776F"/>
    <w:rPr>
      <w:rFonts w:ascii="Lucida Grande" w:hAnsi="Lucida Grande"/>
      <w:sz w:val="18"/>
      <w:szCs w:val="18"/>
    </w:rPr>
  </w:style>
  <w:style w:type="character" w:customStyle="1" w:styleId="BalloonTextChar">
    <w:name w:val="Balloon Text Char"/>
    <w:link w:val="BalloonText"/>
    <w:uiPriority w:val="99"/>
    <w:semiHidden/>
    <w:rsid w:val="00F3776F"/>
    <w:rPr>
      <w:rFonts w:ascii="Lucida Grande" w:eastAsia="Cambria" w:hAnsi="Lucida Grande"/>
      <w:sz w:val="18"/>
      <w:szCs w:val="18"/>
    </w:rPr>
  </w:style>
  <w:style w:type="character" w:styleId="Hyperlink">
    <w:name w:val="Hyperlink"/>
    <w:uiPriority w:val="99"/>
    <w:unhideWhenUsed/>
    <w:rsid w:val="00C7710C"/>
    <w:rPr>
      <w:color w:val="0000FF"/>
      <w:u w:val="single"/>
    </w:rPr>
  </w:style>
  <w:style w:type="character" w:styleId="FollowedHyperlink">
    <w:name w:val="FollowedHyperlink"/>
    <w:rsid w:val="001C3472"/>
    <w:rPr>
      <w:color w:val="800080"/>
      <w:u w:val="single"/>
    </w:rPr>
  </w:style>
  <w:style w:type="paragraph" w:styleId="ListParagraph">
    <w:name w:val="List Paragraph"/>
    <w:basedOn w:val="Normal"/>
    <w:qFormat/>
    <w:rsid w:val="00D43149"/>
    <w:pPr>
      <w:ind w:left="720"/>
      <w:contextualSpacing/>
    </w:pPr>
  </w:style>
  <w:style w:type="paragraph" w:styleId="Title">
    <w:name w:val="Title"/>
    <w:basedOn w:val="Normal"/>
    <w:link w:val="TitleChar"/>
    <w:qFormat/>
    <w:rsid w:val="00711BBF"/>
    <w:pPr>
      <w:ind w:left="-720" w:right="-720"/>
      <w:jc w:val="center"/>
    </w:pPr>
    <w:rPr>
      <w:rFonts w:ascii="Times" w:hAnsi="Times"/>
      <w:b/>
      <w:sz w:val="20"/>
      <w:szCs w:val="20"/>
      <w:lang w:eastAsia="pt-BR"/>
    </w:rPr>
  </w:style>
  <w:style w:type="character" w:customStyle="1" w:styleId="TitleChar">
    <w:name w:val="Title Char"/>
    <w:basedOn w:val="DefaultParagraphFont"/>
    <w:link w:val="Title"/>
    <w:rsid w:val="00711BBF"/>
    <w:rPr>
      <w:rFonts w:ascii="Times" w:eastAsia="Times New Roman" w:hAnsi="Times"/>
      <w:b/>
      <w:sz w:val="20"/>
      <w:szCs w:val="20"/>
      <w:lang w:eastAsia="pt-BR"/>
    </w:rPr>
  </w:style>
  <w:style w:type="paragraph" w:styleId="NormalWeb">
    <w:name w:val="Normal (Web)"/>
    <w:basedOn w:val="Normal"/>
    <w:uiPriority w:val="99"/>
    <w:semiHidden/>
    <w:unhideWhenUsed/>
    <w:rsid w:val="004F78AF"/>
    <w:pPr>
      <w:spacing w:before="100" w:beforeAutospacing="1" w:after="100" w:afterAutospacing="1"/>
    </w:pPr>
    <w:rPr>
      <w:rFonts w:eastAsia="Calibri"/>
    </w:rPr>
  </w:style>
  <w:style w:type="character" w:customStyle="1" w:styleId="apple-converted-space">
    <w:name w:val="apple-converted-space"/>
    <w:basedOn w:val="DefaultParagraphFont"/>
    <w:rsid w:val="009C7456"/>
  </w:style>
  <w:style w:type="character" w:customStyle="1" w:styleId="Heading3Char">
    <w:name w:val="Heading 3 Char"/>
    <w:basedOn w:val="DefaultParagraphFont"/>
    <w:link w:val="Heading3"/>
    <w:uiPriority w:val="9"/>
    <w:rsid w:val="0009573B"/>
    <w:rPr>
      <w:rFonts w:ascii="Times New Roman" w:eastAsia="Times New Roman" w:hAnsi="Times New Roman"/>
      <w:b/>
      <w:bCs/>
      <w:sz w:val="27"/>
      <w:szCs w:val="27"/>
    </w:rPr>
  </w:style>
  <w:style w:type="character" w:customStyle="1" w:styleId="Heading2Char">
    <w:name w:val="Heading 2 Char"/>
    <w:basedOn w:val="DefaultParagraphFont"/>
    <w:link w:val="Heading2"/>
    <w:rsid w:val="00A76D37"/>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rsid w:val="003166B8"/>
    <w:rPr>
      <w:rFonts w:asciiTheme="majorHAnsi" w:eastAsiaTheme="majorEastAsia" w:hAnsiTheme="majorHAnsi" w:cstheme="majorBidi"/>
      <w:color w:val="365F91" w:themeColor="accent1" w:themeShade="BF"/>
      <w:sz w:val="32"/>
      <w:szCs w:val="32"/>
    </w:rPr>
  </w:style>
  <w:style w:type="character" w:customStyle="1" w:styleId="il">
    <w:name w:val="il"/>
    <w:basedOn w:val="DefaultParagraphFont"/>
    <w:rsid w:val="00C53C2C"/>
  </w:style>
  <w:style w:type="character" w:styleId="Emphasis">
    <w:name w:val="Emphasis"/>
    <w:basedOn w:val="DefaultParagraphFont"/>
    <w:uiPriority w:val="20"/>
    <w:qFormat/>
    <w:rsid w:val="00EA1681"/>
    <w:rPr>
      <w:i/>
      <w:iCs/>
    </w:rPr>
  </w:style>
  <w:style w:type="character" w:styleId="Strong">
    <w:name w:val="Strong"/>
    <w:basedOn w:val="DefaultParagraphFont"/>
    <w:uiPriority w:val="22"/>
    <w:qFormat/>
    <w:rsid w:val="003541FD"/>
    <w:rPr>
      <w:b/>
      <w:bCs/>
    </w:rPr>
  </w:style>
  <w:style w:type="character" w:styleId="UnresolvedMention">
    <w:name w:val="Unresolved Mention"/>
    <w:basedOn w:val="DefaultParagraphFont"/>
    <w:rsid w:val="001D3F19"/>
    <w:rPr>
      <w:color w:val="605E5C"/>
      <w:shd w:val="clear" w:color="auto" w:fill="E1DFDD"/>
    </w:rPr>
  </w:style>
  <w:style w:type="character" w:customStyle="1" w:styleId="serialtitle">
    <w:name w:val="serial_title"/>
    <w:basedOn w:val="DefaultParagraphFont"/>
    <w:rsid w:val="00B563D3"/>
  </w:style>
  <w:style w:type="character" w:customStyle="1" w:styleId="volumeissue">
    <w:name w:val="volume_issue"/>
    <w:basedOn w:val="DefaultParagraphFont"/>
    <w:rsid w:val="00B563D3"/>
  </w:style>
  <w:style w:type="character" w:customStyle="1" w:styleId="pagerange">
    <w:name w:val="page_range"/>
    <w:basedOn w:val="DefaultParagraphFont"/>
    <w:rsid w:val="00B563D3"/>
  </w:style>
  <w:style w:type="character" w:customStyle="1" w:styleId="doilink">
    <w:name w:val="doi_link"/>
    <w:basedOn w:val="DefaultParagraphFont"/>
    <w:rsid w:val="00B56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19241">
      <w:bodyDiv w:val="1"/>
      <w:marLeft w:val="0"/>
      <w:marRight w:val="0"/>
      <w:marTop w:val="0"/>
      <w:marBottom w:val="0"/>
      <w:divBdr>
        <w:top w:val="none" w:sz="0" w:space="0" w:color="auto"/>
        <w:left w:val="none" w:sz="0" w:space="0" w:color="auto"/>
        <w:bottom w:val="none" w:sz="0" w:space="0" w:color="auto"/>
        <w:right w:val="none" w:sz="0" w:space="0" w:color="auto"/>
      </w:divBdr>
    </w:div>
    <w:div w:id="42559771">
      <w:bodyDiv w:val="1"/>
      <w:marLeft w:val="0"/>
      <w:marRight w:val="0"/>
      <w:marTop w:val="0"/>
      <w:marBottom w:val="0"/>
      <w:divBdr>
        <w:top w:val="none" w:sz="0" w:space="0" w:color="auto"/>
        <w:left w:val="none" w:sz="0" w:space="0" w:color="auto"/>
        <w:bottom w:val="none" w:sz="0" w:space="0" w:color="auto"/>
        <w:right w:val="none" w:sz="0" w:space="0" w:color="auto"/>
      </w:divBdr>
    </w:div>
    <w:div w:id="69087833">
      <w:bodyDiv w:val="1"/>
      <w:marLeft w:val="0"/>
      <w:marRight w:val="0"/>
      <w:marTop w:val="0"/>
      <w:marBottom w:val="0"/>
      <w:divBdr>
        <w:top w:val="none" w:sz="0" w:space="0" w:color="auto"/>
        <w:left w:val="none" w:sz="0" w:space="0" w:color="auto"/>
        <w:bottom w:val="none" w:sz="0" w:space="0" w:color="auto"/>
        <w:right w:val="none" w:sz="0" w:space="0" w:color="auto"/>
      </w:divBdr>
    </w:div>
    <w:div w:id="149559625">
      <w:bodyDiv w:val="1"/>
      <w:marLeft w:val="0"/>
      <w:marRight w:val="0"/>
      <w:marTop w:val="0"/>
      <w:marBottom w:val="0"/>
      <w:divBdr>
        <w:top w:val="none" w:sz="0" w:space="0" w:color="auto"/>
        <w:left w:val="none" w:sz="0" w:space="0" w:color="auto"/>
        <w:bottom w:val="none" w:sz="0" w:space="0" w:color="auto"/>
        <w:right w:val="none" w:sz="0" w:space="0" w:color="auto"/>
      </w:divBdr>
    </w:div>
    <w:div w:id="156847319">
      <w:bodyDiv w:val="1"/>
      <w:marLeft w:val="0"/>
      <w:marRight w:val="0"/>
      <w:marTop w:val="0"/>
      <w:marBottom w:val="0"/>
      <w:divBdr>
        <w:top w:val="none" w:sz="0" w:space="0" w:color="auto"/>
        <w:left w:val="none" w:sz="0" w:space="0" w:color="auto"/>
        <w:bottom w:val="none" w:sz="0" w:space="0" w:color="auto"/>
        <w:right w:val="none" w:sz="0" w:space="0" w:color="auto"/>
      </w:divBdr>
    </w:div>
    <w:div w:id="171073690">
      <w:bodyDiv w:val="1"/>
      <w:marLeft w:val="0"/>
      <w:marRight w:val="0"/>
      <w:marTop w:val="0"/>
      <w:marBottom w:val="0"/>
      <w:divBdr>
        <w:top w:val="none" w:sz="0" w:space="0" w:color="auto"/>
        <w:left w:val="none" w:sz="0" w:space="0" w:color="auto"/>
        <w:bottom w:val="none" w:sz="0" w:space="0" w:color="auto"/>
        <w:right w:val="none" w:sz="0" w:space="0" w:color="auto"/>
      </w:divBdr>
    </w:div>
    <w:div w:id="209341864">
      <w:bodyDiv w:val="1"/>
      <w:marLeft w:val="0"/>
      <w:marRight w:val="0"/>
      <w:marTop w:val="0"/>
      <w:marBottom w:val="0"/>
      <w:divBdr>
        <w:top w:val="none" w:sz="0" w:space="0" w:color="auto"/>
        <w:left w:val="none" w:sz="0" w:space="0" w:color="auto"/>
        <w:bottom w:val="none" w:sz="0" w:space="0" w:color="auto"/>
        <w:right w:val="none" w:sz="0" w:space="0" w:color="auto"/>
      </w:divBdr>
    </w:div>
    <w:div w:id="238829956">
      <w:bodyDiv w:val="1"/>
      <w:marLeft w:val="0"/>
      <w:marRight w:val="0"/>
      <w:marTop w:val="0"/>
      <w:marBottom w:val="0"/>
      <w:divBdr>
        <w:top w:val="none" w:sz="0" w:space="0" w:color="auto"/>
        <w:left w:val="none" w:sz="0" w:space="0" w:color="auto"/>
        <w:bottom w:val="none" w:sz="0" w:space="0" w:color="auto"/>
        <w:right w:val="none" w:sz="0" w:space="0" w:color="auto"/>
      </w:divBdr>
    </w:div>
    <w:div w:id="293290819">
      <w:bodyDiv w:val="1"/>
      <w:marLeft w:val="0"/>
      <w:marRight w:val="0"/>
      <w:marTop w:val="0"/>
      <w:marBottom w:val="0"/>
      <w:divBdr>
        <w:top w:val="none" w:sz="0" w:space="0" w:color="auto"/>
        <w:left w:val="none" w:sz="0" w:space="0" w:color="auto"/>
        <w:bottom w:val="none" w:sz="0" w:space="0" w:color="auto"/>
        <w:right w:val="none" w:sz="0" w:space="0" w:color="auto"/>
      </w:divBdr>
    </w:div>
    <w:div w:id="457113719">
      <w:bodyDiv w:val="1"/>
      <w:marLeft w:val="0"/>
      <w:marRight w:val="0"/>
      <w:marTop w:val="0"/>
      <w:marBottom w:val="0"/>
      <w:divBdr>
        <w:top w:val="none" w:sz="0" w:space="0" w:color="auto"/>
        <w:left w:val="none" w:sz="0" w:space="0" w:color="auto"/>
        <w:bottom w:val="none" w:sz="0" w:space="0" w:color="auto"/>
        <w:right w:val="none" w:sz="0" w:space="0" w:color="auto"/>
      </w:divBdr>
    </w:div>
    <w:div w:id="527110921">
      <w:bodyDiv w:val="1"/>
      <w:marLeft w:val="0"/>
      <w:marRight w:val="0"/>
      <w:marTop w:val="0"/>
      <w:marBottom w:val="0"/>
      <w:divBdr>
        <w:top w:val="none" w:sz="0" w:space="0" w:color="auto"/>
        <w:left w:val="none" w:sz="0" w:space="0" w:color="auto"/>
        <w:bottom w:val="none" w:sz="0" w:space="0" w:color="auto"/>
        <w:right w:val="none" w:sz="0" w:space="0" w:color="auto"/>
      </w:divBdr>
    </w:div>
    <w:div w:id="537084975">
      <w:bodyDiv w:val="1"/>
      <w:marLeft w:val="0"/>
      <w:marRight w:val="0"/>
      <w:marTop w:val="0"/>
      <w:marBottom w:val="0"/>
      <w:divBdr>
        <w:top w:val="none" w:sz="0" w:space="0" w:color="auto"/>
        <w:left w:val="none" w:sz="0" w:space="0" w:color="auto"/>
        <w:bottom w:val="none" w:sz="0" w:space="0" w:color="auto"/>
        <w:right w:val="none" w:sz="0" w:space="0" w:color="auto"/>
      </w:divBdr>
    </w:div>
    <w:div w:id="609239333">
      <w:bodyDiv w:val="1"/>
      <w:marLeft w:val="0"/>
      <w:marRight w:val="0"/>
      <w:marTop w:val="0"/>
      <w:marBottom w:val="0"/>
      <w:divBdr>
        <w:top w:val="none" w:sz="0" w:space="0" w:color="auto"/>
        <w:left w:val="none" w:sz="0" w:space="0" w:color="auto"/>
        <w:bottom w:val="none" w:sz="0" w:space="0" w:color="auto"/>
        <w:right w:val="none" w:sz="0" w:space="0" w:color="auto"/>
      </w:divBdr>
    </w:div>
    <w:div w:id="671879108">
      <w:bodyDiv w:val="1"/>
      <w:marLeft w:val="0"/>
      <w:marRight w:val="0"/>
      <w:marTop w:val="0"/>
      <w:marBottom w:val="0"/>
      <w:divBdr>
        <w:top w:val="none" w:sz="0" w:space="0" w:color="auto"/>
        <w:left w:val="none" w:sz="0" w:space="0" w:color="auto"/>
        <w:bottom w:val="none" w:sz="0" w:space="0" w:color="auto"/>
        <w:right w:val="none" w:sz="0" w:space="0" w:color="auto"/>
      </w:divBdr>
    </w:div>
    <w:div w:id="687101794">
      <w:bodyDiv w:val="1"/>
      <w:marLeft w:val="0"/>
      <w:marRight w:val="0"/>
      <w:marTop w:val="0"/>
      <w:marBottom w:val="0"/>
      <w:divBdr>
        <w:top w:val="none" w:sz="0" w:space="0" w:color="auto"/>
        <w:left w:val="none" w:sz="0" w:space="0" w:color="auto"/>
        <w:bottom w:val="none" w:sz="0" w:space="0" w:color="auto"/>
        <w:right w:val="none" w:sz="0" w:space="0" w:color="auto"/>
      </w:divBdr>
    </w:div>
    <w:div w:id="782771384">
      <w:bodyDiv w:val="1"/>
      <w:marLeft w:val="0"/>
      <w:marRight w:val="0"/>
      <w:marTop w:val="0"/>
      <w:marBottom w:val="0"/>
      <w:divBdr>
        <w:top w:val="none" w:sz="0" w:space="0" w:color="auto"/>
        <w:left w:val="none" w:sz="0" w:space="0" w:color="auto"/>
        <w:bottom w:val="none" w:sz="0" w:space="0" w:color="auto"/>
        <w:right w:val="none" w:sz="0" w:space="0" w:color="auto"/>
      </w:divBdr>
    </w:div>
    <w:div w:id="858469742">
      <w:bodyDiv w:val="1"/>
      <w:marLeft w:val="0"/>
      <w:marRight w:val="0"/>
      <w:marTop w:val="0"/>
      <w:marBottom w:val="0"/>
      <w:divBdr>
        <w:top w:val="none" w:sz="0" w:space="0" w:color="auto"/>
        <w:left w:val="none" w:sz="0" w:space="0" w:color="auto"/>
        <w:bottom w:val="none" w:sz="0" w:space="0" w:color="auto"/>
        <w:right w:val="none" w:sz="0" w:space="0" w:color="auto"/>
      </w:divBdr>
    </w:div>
    <w:div w:id="936981257">
      <w:bodyDiv w:val="1"/>
      <w:marLeft w:val="0"/>
      <w:marRight w:val="0"/>
      <w:marTop w:val="0"/>
      <w:marBottom w:val="0"/>
      <w:divBdr>
        <w:top w:val="none" w:sz="0" w:space="0" w:color="auto"/>
        <w:left w:val="none" w:sz="0" w:space="0" w:color="auto"/>
        <w:bottom w:val="none" w:sz="0" w:space="0" w:color="auto"/>
        <w:right w:val="none" w:sz="0" w:space="0" w:color="auto"/>
      </w:divBdr>
    </w:div>
    <w:div w:id="953638244">
      <w:bodyDiv w:val="1"/>
      <w:marLeft w:val="0"/>
      <w:marRight w:val="0"/>
      <w:marTop w:val="0"/>
      <w:marBottom w:val="0"/>
      <w:divBdr>
        <w:top w:val="none" w:sz="0" w:space="0" w:color="auto"/>
        <w:left w:val="none" w:sz="0" w:space="0" w:color="auto"/>
        <w:bottom w:val="none" w:sz="0" w:space="0" w:color="auto"/>
        <w:right w:val="none" w:sz="0" w:space="0" w:color="auto"/>
      </w:divBdr>
      <w:divsChild>
        <w:div w:id="1463380323">
          <w:marLeft w:val="0"/>
          <w:marRight w:val="0"/>
          <w:marTop w:val="0"/>
          <w:marBottom w:val="0"/>
          <w:divBdr>
            <w:top w:val="none" w:sz="0" w:space="0" w:color="auto"/>
            <w:left w:val="none" w:sz="0" w:space="0" w:color="auto"/>
            <w:bottom w:val="none" w:sz="0" w:space="0" w:color="auto"/>
            <w:right w:val="none" w:sz="0" w:space="0" w:color="auto"/>
          </w:divBdr>
        </w:div>
        <w:div w:id="506334664">
          <w:marLeft w:val="0"/>
          <w:marRight w:val="0"/>
          <w:marTop w:val="0"/>
          <w:marBottom w:val="0"/>
          <w:divBdr>
            <w:top w:val="none" w:sz="0" w:space="0" w:color="auto"/>
            <w:left w:val="none" w:sz="0" w:space="0" w:color="auto"/>
            <w:bottom w:val="none" w:sz="0" w:space="0" w:color="auto"/>
            <w:right w:val="none" w:sz="0" w:space="0" w:color="auto"/>
          </w:divBdr>
        </w:div>
      </w:divsChild>
    </w:div>
    <w:div w:id="984234441">
      <w:bodyDiv w:val="1"/>
      <w:marLeft w:val="0"/>
      <w:marRight w:val="0"/>
      <w:marTop w:val="0"/>
      <w:marBottom w:val="0"/>
      <w:divBdr>
        <w:top w:val="none" w:sz="0" w:space="0" w:color="auto"/>
        <w:left w:val="none" w:sz="0" w:space="0" w:color="auto"/>
        <w:bottom w:val="none" w:sz="0" w:space="0" w:color="auto"/>
        <w:right w:val="none" w:sz="0" w:space="0" w:color="auto"/>
      </w:divBdr>
    </w:div>
    <w:div w:id="1026639734">
      <w:bodyDiv w:val="1"/>
      <w:marLeft w:val="0"/>
      <w:marRight w:val="0"/>
      <w:marTop w:val="0"/>
      <w:marBottom w:val="0"/>
      <w:divBdr>
        <w:top w:val="none" w:sz="0" w:space="0" w:color="auto"/>
        <w:left w:val="none" w:sz="0" w:space="0" w:color="auto"/>
        <w:bottom w:val="none" w:sz="0" w:space="0" w:color="auto"/>
        <w:right w:val="none" w:sz="0" w:space="0" w:color="auto"/>
      </w:divBdr>
    </w:div>
    <w:div w:id="1128888933">
      <w:bodyDiv w:val="1"/>
      <w:marLeft w:val="0"/>
      <w:marRight w:val="0"/>
      <w:marTop w:val="0"/>
      <w:marBottom w:val="0"/>
      <w:divBdr>
        <w:top w:val="none" w:sz="0" w:space="0" w:color="auto"/>
        <w:left w:val="none" w:sz="0" w:space="0" w:color="auto"/>
        <w:bottom w:val="none" w:sz="0" w:space="0" w:color="auto"/>
        <w:right w:val="none" w:sz="0" w:space="0" w:color="auto"/>
      </w:divBdr>
    </w:div>
    <w:div w:id="1209998472">
      <w:bodyDiv w:val="1"/>
      <w:marLeft w:val="0"/>
      <w:marRight w:val="0"/>
      <w:marTop w:val="0"/>
      <w:marBottom w:val="0"/>
      <w:divBdr>
        <w:top w:val="none" w:sz="0" w:space="0" w:color="auto"/>
        <w:left w:val="none" w:sz="0" w:space="0" w:color="auto"/>
        <w:bottom w:val="none" w:sz="0" w:space="0" w:color="auto"/>
        <w:right w:val="none" w:sz="0" w:space="0" w:color="auto"/>
      </w:divBdr>
    </w:div>
    <w:div w:id="1212572806">
      <w:bodyDiv w:val="1"/>
      <w:marLeft w:val="0"/>
      <w:marRight w:val="0"/>
      <w:marTop w:val="0"/>
      <w:marBottom w:val="0"/>
      <w:divBdr>
        <w:top w:val="none" w:sz="0" w:space="0" w:color="auto"/>
        <w:left w:val="none" w:sz="0" w:space="0" w:color="auto"/>
        <w:bottom w:val="none" w:sz="0" w:space="0" w:color="auto"/>
        <w:right w:val="none" w:sz="0" w:space="0" w:color="auto"/>
      </w:divBdr>
    </w:div>
    <w:div w:id="1268544638">
      <w:bodyDiv w:val="1"/>
      <w:marLeft w:val="0"/>
      <w:marRight w:val="0"/>
      <w:marTop w:val="0"/>
      <w:marBottom w:val="0"/>
      <w:divBdr>
        <w:top w:val="none" w:sz="0" w:space="0" w:color="auto"/>
        <w:left w:val="none" w:sz="0" w:space="0" w:color="auto"/>
        <w:bottom w:val="none" w:sz="0" w:space="0" w:color="auto"/>
        <w:right w:val="none" w:sz="0" w:space="0" w:color="auto"/>
      </w:divBdr>
    </w:div>
    <w:div w:id="1368144380">
      <w:bodyDiv w:val="1"/>
      <w:marLeft w:val="0"/>
      <w:marRight w:val="0"/>
      <w:marTop w:val="0"/>
      <w:marBottom w:val="0"/>
      <w:divBdr>
        <w:top w:val="none" w:sz="0" w:space="0" w:color="auto"/>
        <w:left w:val="none" w:sz="0" w:space="0" w:color="auto"/>
        <w:bottom w:val="none" w:sz="0" w:space="0" w:color="auto"/>
        <w:right w:val="none" w:sz="0" w:space="0" w:color="auto"/>
      </w:divBdr>
      <w:divsChild>
        <w:div w:id="2024819858">
          <w:marLeft w:val="0"/>
          <w:marRight w:val="0"/>
          <w:marTop w:val="0"/>
          <w:marBottom w:val="0"/>
          <w:divBdr>
            <w:top w:val="none" w:sz="0" w:space="0" w:color="auto"/>
            <w:left w:val="none" w:sz="0" w:space="0" w:color="auto"/>
            <w:bottom w:val="none" w:sz="0" w:space="0" w:color="auto"/>
            <w:right w:val="none" w:sz="0" w:space="0" w:color="auto"/>
          </w:divBdr>
          <w:divsChild>
            <w:div w:id="233778997">
              <w:marLeft w:val="0"/>
              <w:marRight w:val="0"/>
              <w:marTop w:val="0"/>
              <w:marBottom w:val="0"/>
              <w:divBdr>
                <w:top w:val="none" w:sz="0" w:space="0" w:color="auto"/>
                <w:left w:val="none" w:sz="0" w:space="0" w:color="auto"/>
                <w:bottom w:val="none" w:sz="0" w:space="0" w:color="auto"/>
                <w:right w:val="none" w:sz="0" w:space="0" w:color="auto"/>
              </w:divBdr>
              <w:divsChild>
                <w:div w:id="36898053">
                  <w:marLeft w:val="0"/>
                  <w:marRight w:val="0"/>
                  <w:marTop w:val="0"/>
                  <w:marBottom w:val="0"/>
                  <w:divBdr>
                    <w:top w:val="none" w:sz="0" w:space="0" w:color="auto"/>
                    <w:left w:val="none" w:sz="0" w:space="0" w:color="auto"/>
                    <w:bottom w:val="none" w:sz="0" w:space="0" w:color="auto"/>
                    <w:right w:val="none" w:sz="0" w:space="0" w:color="auto"/>
                  </w:divBdr>
                  <w:divsChild>
                    <w:div w:id="121046620">
                      <w:marLeft w:val="0"/>
                      <w:marRight w:val="0"/>
                      <w:marTop w:val="0"/>
                      <w:marBottom w:val="0"/>
                      <w:divBdr>
                        <w:top w:val="none" w:sz="0" w:space="0" w:color="auto"/>
                        <w:left w:val="none" w:sz="0" w:space="0" w:color="auto"/>
                        <w:bottom w:val="none" w:sz="0" w:space="0" w:color="auto"/>
                        <w:right w:val="none" w:sz="0" w:space="0" w:color="auto"/>
                      </w:divBdr>
                      <w:divsChild>
                        <w:div w:id="41478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788067">
              <w:marLeft w:val="0"/>
              <w:marRight w:val="0"/>
              <w:marTop w:val="0"/>
              <w:marBottom w:val="0"/>
              <w:divBdr>
                <w:top w:val="none" w:sz="0" w:space="0" w:color="auto"/>
                <w:left w:val="none" w:sz="0" w:space="0" w:color="auto"/>
                <w:bottom w:val="none" w:sz="0" w:space="0" w:color="auto"/>
                <w:right w:val="none" w:sz="0" w:space="0" w:color="auto"/>
              </w:divBdr>
              <w:divsChild>
                <w:div w:id="1865751075">
                  <w:marLeft w:val="0"/>
                  <w:marRight w:val="0"/>
                  <w:marTop w:val="0"/>
                  <w:marBottom w:val="0"/>
                  <w:divBdr>
                    <w:top w:val="none" w:sz="0" w:space="0" w:color="auto"/>
                    <w:left w:val="none" w:sz="0" w:space="0" w:color="auto"/>
                    <w:bottom w:val="none" w:sz="0" w:space="0" w:color="auto"/>
                    <w:right w:val="none" w:sz="0" w:space="0" w:color="auto"/>
                  </w:divBdr>
                  <w:divsChild>
                    <w:div w:id="1948386521">
                      <w:marLeft w:val="0"/>
                      <w:marRight w:val="0"/>
                      <w:marTop w:val="0"/>
                      <w:marBottom w:val="0"/>
                      <w:divBdr>
                        <w:top w:val="none" w:sz="0" w:space="0" w:color="auto"/>
                        <w:left w:val="none" w:sz="0" w:space="0" w:color="auto"/>
                        <w:bottom w:val="none" w:sz="0" w:space="0" w:color="auto"/>
                        <w:right w:val="none" w:sz="0" w:space="0" w:color="auto"/>
                      </w:divBdr>
                      <w:divsChild>
                        <w:div w:id="537015079">
                          <w:marLeft w:val="0"/>
                          <w:marRight w:val="0"/>
                          <w:marTop w:val="0"/>
                          <w:marBottom w:val="0"/>
                          <w:divBdr>
                            <w:top w:val="none" w:sz="0" w:space="0" w:color="auto"/>
                            <w:left w:val="none" w:sz="0" w:space="0" w:color="auto"/>
                            <w:bottom w:val="none" w:sz="0" w:space="0" w:color="auto"/>
                            <w:right w:val="none" w:sz="0" w:space="0" w:color="auto"/>
                          </w:divBdr>
                          <w:divsChild>
                            <w:div w:id="1576621326">
                              <w:marLeft w:val="0"/>
                              <w:marRight w:val="0"/>
                              <w:marTop w:val="0"/>
                              <w:marBottom w:val="0"/>
                              <w:divBdr>
                                <w:top w:val="none" w:sz="0" w:space="0" w:color="auto"/>
                                <w:left w:val="none" w:sz="0" w:space="0" w:color="auto"/>
                                <w:bottom w:val="none" w:sz="0" w:space="0" w:color="auto"/>
                                <w:right w:val="none" w:sz="0" w:space="0" w:color="auto"/>
                              </w:divBdr>
                              <w:divsChild>
                                <w:div w:id="1968076600">
                                  <w:marLeft w:val="0"/>
                                  <w:marRight w:val="0"/>
                                  <w:marTop w:val="0"/>
                                  <w:marBottom w:val="0"/>
                                  <w:divBdr>
                                    <w:top w:val="none" w:sz="0" w:space="0" w:color="auto"/>
                                    <w:left w:val="none" w:sz="0" w:space="0" w:color="auto"/>
                                    <w:bottom w:val="none" w:sz="0" w:space="0" w:color="auto"/>
                                    <w:right w:val="none" w:sz="0" w:space="0" w:color="auto"/>
                                  </w:divBdr>
                                  <w:divsChild>
                                    <w:div w:id="1091898972">
                                      <w:marLeft w:val="0"/>
                                      <w:marRight w:val="0"/>
                                      <w:marTop w:val="0"/>
                                      <w:marBottom w:val="0"/>
                                      <w:divBdr>
                                        <w:top w:val="none" w:sz="0" w:space="0" w:color="auto"/>
                                        <w:left w:val="none" w:sz="0" w:space="0" w:color="auto"/>
                                        <w:bottom w:val="none" w:sz="0" w:space="0" w:color="auto"/>
                                        <w:right w:val="none" w:sz="0" w:space="0" w:color="auto"/>
                                      </w:divBdr>
                                      <w:divsChild>
                                        <w:div w:id="1048727769">
                                          <w:marLeft w:val="0"/>
                                          <w:marRight w:val="0"/>
                                          <w:marTop w:val="0"/>
                                          <w:marBottom w:val="0"/>
                                          <w:divBdr>
                                            <w:top w:val="none" w:sz="0" w:space="0" w:color="auto"/>
                                            <w:left w:val="none" w:sz="0" w:space="0" w:color="auto"/>
                                            <w:bottom w:val="none" w:sz="0" w:space="0" w:color="auto"/>
                                            <w:right w:val="none" w:sz="0" w:space="0" w:color="auto"/>
                                          </w:divBdr>
                                          <w:divsChild>
                                            <w:div w:id="258948185">
                                              <w:marLeft w:val="0"/>
                                              <w:marRight w:val="0"/>
                                              <w:marTop w:val="0"/>
                                              <w:marBottom w:val="0"/>
                                              <w:divBdr>
                                                <w:top w:val="none" w:sz="0" w:space="0" w:color="auto"/>
                                                <w:left w:val="none" w:sz="0" w:space="0" w:color="auto"/>
                                                <w:bottom w:val="none" w:sz="0" w:space="0" w:color="auto"/>
                                                <w:right w:val="none" w:sz="0" w:space="0" w:color="auto"/>
                                              </w:divBdr>
                                              <w:divsChild>
                                                <w:div w:id="1744831105">
                                                  <w:marLeft w:val="0"/>
                                                  <w:marRight w:val="0"/>
                                                  <w:marTop w:val="0"/>
                                                  <w:marBottom w:val="0"/>
                                                  <w:divBdr>
                                                    <w:top w:val="none" w:sz="0" w:space="0" w:color="auto"/>
                                                    <w:left w:val="none" w:sz="0" w:space="0" w:color="auto"/>
                                                    <w:bottom w:val="none" w:sz="0" w:space="0" w:color="auto"/>
                                                    <w:right w:val="none" w:sz="0" w:space="0" w:color="auto"/>
                                                  </w:divBdr>
                                                  <w:divsChild>
                                                    <w:div w:id="470513488">
                                                      <w:marLeft w:val="0"/>
                                                      <w:marRight w:val="0"/>
                                                      <w:marTop w:val="0"/>
                                                      <w:marBottom w:val="0"/>
                                                      <w:divBdr>
                                                        <w:top w:val="none" w:sz="0" w:space="0" w:color="auto"/>
                                                        <w:left w:val="none" w:sz="0" w:space="0" w:color="auto"/>
                                                        <w:bottom w:val="none" w:sz="0" w:space="0" w:color="auto"/>
                                                        <w:right w:val="none" w:sz="0" w:space="0" w:color="auto"/>
                                                      </w:divBdr>
                                                    </w:div>
                                                  </w:divsChild>
                                                </w:div>
                                                <w:div w:id="1843163474">
                                                  <w:marLeft w:val="0"/>
                                                  <w:marRight w:val="0"/>
                                                  <w:marTop w:val="0"/>
                                                  <w:marBottom w:val="0"/>
                                                  <w:divBdr>
                                                    <w:top w:val="none" w:sz="0" w:space="0" w:color="auto"/>
                                                    <w:left w:val="none" w:sz="0" w:space="0" w:color="auto"/>
                                                    <w:bottom w:val="none" w:sz="0" w:space="0" w:color="auto"/>
                                                    <w:right w:val="none" w:sz="0" w:space="0" w:color="auto"/>
                                                  </w:divBdr>
                                                  <w:divsChild>
                                                    <w:div w:id="1436560617">
                                                      <w:marLeft w:val="0"/>
                                                      <w:marRight w:val="0"/>
                                                      <w:marTop w:val="0"/>
                                                      <w:marBottom w:val="0"/>
                                                      <w:divBdr>
                                                        <w:top w:val="none" w:sz="0" w:space="0" w:color="auto"/>
                                                        <w:left w:val="none" w:sz="0" w:space="0" w:color="auto"/>
                                                        <w:bottom w:val="none" w:sz="0" w:space="0" w:color="auto"/>
                                                        <w:right w:val="none" w:sz="0" w:space="0" w:color="auto"/>
                                                      </w:divBdr>
                                                      <w:divsChild>
                                                        <w:div w:id="1073432621">
                                                          <w:marLeft w:val="0"/>
                                                          <w:marRight w:val="0"/>
                                                          <w:marTop w:val="0"/>
                                                          <w:marBottom w:val="0"/>
                                                          <w:divBdr>
                                                            <w:top w:val="none" w:sz="0" w:space="0" w:color="auto"/>
                                                            <w:left w:val="none" w:sz="0" w:space="0" w:color="auto"/>
                                                            <w:bottom w:val="none" w:sz="0" w:space="0" w:color="auto"/>
                                                            <w:right w:val="none" w:sz="0" w:space="0" w:color="auto"/>
                                                          </w:divBdr>
                                                        </w:div>
                                                        <w:div w:id="1981301621">
                                                          <w:marLeft w:val="0"/>
                                                          <w:marRight w:val="0"/>
                                                          <w:marTop w:val="0"/>
                                                          <w:marBottom w:val="0"/>
                                                          <w:divBdr>
                                                            <w:top w:val="none" w:sz="0" w:space="0" w:color="auto"/>
                                                            <w:left w:val="none" w:sz="0" w:space="0" w:color="auto"/>
                                                            <w:bottom w:val="none" w:sz="0" w:space="0" w:color="auto"/>
                                                            <w:right w:val="none" w:sz="0" w:space="0" w:color="auto"/>
                                                          </w:divBdr>
                                                        </w:div>
                                                        <w:div w:id="1916284801">
                                                          <w:marLeft w:val="0"/>
                                                          <w:marRight w:val="0"/>
                                                          <w:marTop w:val="0"/>
                                                          <w:marBottom w:val="0"/>
                                                          <w:divBdr>
                                                            <w:top w:val="none" w:sz="0" w:space="0" w:color="auto"/>
                                                            <w:left w:val="none" w:sz="0" w:space="0" w:color="auto"/>
                                                            <w:bottom w:val="none" w:sz="0" w:space="0" w:color="auto"/>
                                                            <w:right w:val="none" w:sz="0" w:space="0" w:color="auto"/>
                                                          </w:divBdr>
                                                        </w:div>
                                                      </w:divsChild>
                                                    </w:div>
                                                    <w:div w:id="1850487170">
                                                      <w:marLeft w:val="0"/>
                                                      <w:marRight w:val="0"/>
                                                      <w:marTop w:val="0"/>
                                                      <w:marBottom w:val="0"/>
                                                      <w:divBdr>
                                                        <w:top w:val="none" w:sz="0" w:space="0" w:color="auto"/>
                                                        <w:left w:val="none" w:sz="0" w:space="0" w:color="auto"/>
                                                        <w:bottom w:val="none" w:sz="0" w:space="0" w:color="auto"/>
                                                        <w:right w:val="none" w:sz="0" w:space="0" w:color="auto"/>
                                                      </w:divBdr>
                                                      <w:divsChild>
                                                        <w:div w:id="1598640443">
                                                          <w:marLeft w:val="0"/>
                                                          <w:marRight w:val="0"/>
                                                          <w:marTop w:val="0"/>
                                                          <w:marBottom w:val="0"/>
                                                          <w:divBdr>
                                                            <w:top w:val="none" w:sz="0" w:space="0" w:color="auto"/>
                                                            <w:left w:val="none" w:sz="0" w:space="0" w:color="auto"/>
                                                            <w:bottom w:val="none" w:sz="0" w:space="0" w:color="auto"/>
                                                            <w:right w:val="none" w:sz="0" w:space="0" w:color="auto"/>
                                                          </w:divBdr>
                                                          <w:divsChild>
                                                            <w:div w:id="55933543">
                                                              <w:marLeft w:val="0"/>
                                                              <w:marRight w:val="0"/>
                                                              <w:marTop w:val="0"/>
                                                              <w:marBottom w:val="0"/>
                                                              <w:divBdr>
                                                                <w:top w:val="none" w:sz="0" w:space="0" w:color="auto"/>
                                                                <w:left w:val="none" w:sz="0" w:space="0" w:color="auto"/>
                                                                <w:bottom w:val="none" w:sz="0" w:space="0" w:color="auto"/>
                                                                <w:right w:val="none" w:sz="0" w:space="0" w:color="auto"/>
                                                              </w:divBdr>
                                                              <w:divsChild>
                                                                <w:div w:id="1830513835">
                                                                  <w:marLeft w:val="0"/>
                                                                  <w:marRight w:val="0"/>
                                                                  <w:marTop w:val="0"/>
                                                                  <w:marBottom w:val="0"/>
                                                                  <w:divBdr>
                                                                    <w:top w:val="none" w:sz="0" w:space="0" w:color="auto"/>
                                                                    <w:left w:val="none" w:sz="0" w:space="0" w:color="auto"/>
                                                                    <w:bottom w:val="none" w:sz="0" w:space="0" w:color="auto"/>
                                                                    <w:right w:val="none" w:sz="0" w:space="0" w:color="auto"/>
                                                                  </w:divBdr>
                                                                  <w:divsChild>
                                                                    <w:div w:id="1806895546">
                                                                      <w:marLeft w:val="0"/>
                                                                      <w:marRight w:val="0"/>
                                                                      <w:marTop w:val="0"/>
                                                                      <w:marBottom w:val="0"/>
                                                                      <w:divBdr>
                                                                        <w:top w:val="none" w:sz="0" w:space="0" w:color="auto"/>
                                                                        <w:left w:val="none" w:sz="0" w:space="0" w:color="auto"/>
                                                                        <w:bottom w:val="none" w:sz="0" w:space="0" w:color="auto"/>
                                                                        <w:right w:val="none" w:sz="0" w:space="0" w:color="auto"/>
                                                                      </w:divBdr>
                                                                    </w:div>
                                                                    <w:div w:id="2122410137">
                                                                      <w:marLeft w:val="0"/>
                                                                      <w:marRight w:val="0"/>
                                                                      <w:marTop w:val="0"/>
                                                                      <w:marBottom w:val="0"/>
                                                                      <w:divBdr>
                                                                        <w:top w:val="none" w:sz="0" w:space="0" w:color="auto"/>
                                                                        <w:left w:val="none" w:sz="0" w:space="0" w:color="auto"/>
                                                                        <w:bottom w:val="none" w:sz="0" w:space="0" w:color="auto"/>
                                                                        <w:right w:val="none" w:sz="0" w:space="0" w:color="auto"/>
                                                                      </w:divBdr>
                                                                      <w:divsChild>
                                                                        <w:div w:id="1527984148">
                                                                          <w:marLeft w:val="0"/>
                                                                          <w:marRight w:val="0"/>
                                                                          <w:marTop w:val="0"/>
                                                                          <w:marBottom w:val="0"/>
                                                                          <w:divBdr>
                                                                            <w:top w:val="none" w:sz="0" w:space="0" w:color="auto"/>
                                                                            <w:left w:val="none" w:sz="0" w:space="0" w:color="auto"/>
                                                                            <w:bottom w:val="none" w:sz="0" w:space="0" w:color="auto"/>
                                                                            <w:right w:val="none" w:sz="0" w:space="0" w:color="auto"/>
                                                                          </w:divBdr>
                                                                          <w:divsChild>
                                                                            <w:div w:id="8832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746511">
                                              <w:marLeft w:val="0"/>
                                              <w:marRight w:val="0"/>
                                              <w:marTop w:val="0"/>
                                              <w:marBottom w:val="0"/>
                                              <w:divBdr>
                                                <w:top w:val="none" w:sz="0" w:space="0" w:color="auto"/>
                                                <w:left w:val="none" w:sz="0" w:space="0" w:color="auto"/>
                                                <w:bottom w:val="none" w:sz="0" w:space="0" w:color="auto"/>
                                                <w:right w:val="none" w:sz="0" w:space="0" w:color="auto"/>
                                              </w:divBdr>
                                              <w:divsChild>
                                                <w:div w:id="1304626843">
                                                  <w:marLeft w:val="0"/>
                                                  <w:marRight w:val="0"/>
                                                  <w:marTop w:val="0"/>
                                                  <w:marBottom w:val="0"/>
                                                  <w:divBdr>
                                                    <w:top w:val="none" w:sz="0" w:space="0" w:color="auto"/>
                                                    <w:left w:val="none" w:sz="0" w:space="0" w:color="auto"/>
                                                    <w:bottom w:val="none" w:sz="0" w:space="0" w:color="auto"/>
                                                    <w:right w:val="none" w:sz="0" w:space="0" w:color="auto"/>
                                                  </w:divBdr>
                                                  <w:divsChild>
                                                    <w:div w:id="454327790">
                                                      <w:marLeft w:val="0"/>
                                                      <w:marRight w:val="0"/>
                                                      <w:marTop w:val="0"/>
                                                      <w:marBottom w:val="0"/>
                                                      <w:divBdr>
                                                        <w:top w:val="none" w:sz="0" w:space="0" w:color="auto"/>
                                                        <w:left w:val="none" w:sz="0" w:space="0" w:color="auto"/>
                                                        <w:bottom w:val="none" w:sz="0" w:space="0" w:color="auto"/>
                                                        <w:right w:val="none" w:sz="0" w:space="0" w:color="auto"/>
                                                      </w:divBdr>
                                                      <w:divsChild>
                                                        <w:div w:id="2083792569">
                                                          <w:marLeft w:val="0"/>
                                                          <w:marRight w:val="0"/>
                                                          <w:marTop w:val="0"/>
                                                          <w:marBottom w:val="0"/>
                                                          <w:divBdr>
                                                            <w:top w:val="none" w:sz="0" w:space="0" w:color="auto"/>
                                                            <w:left w:val="none" w:sz="0" w:space="0" w:color="auto"/>
                                                            <w:bottom w:val="none" w:sz="0" w:space="0" w:color="auto"/>
                                                            <w:right w:val="none" w:sz="0" w:space="0" w:color="auto"/>
                                                          </w:divBdr>
                                                          <w:divsChild>
                                                            <w:div w:id="743064730">
                                                              <w:marLeft w:val="0"/>
                                                              <w:marRight w:val="0"/>
                                                              <w:marTop w:val="0"/>
                                                              <w:marBottom w:val="0"/>
                                                              <w:divBdr>
                                                                <w:top w:val="none" w:sz="0" w:space="0" w:color="auto"/>
                                                                <w:left w:val="none" w:sz="0" w:space="0" w:color="auto"/>
                                                                <w:bottom w:val="none" w:sz="0" w:space="0" w:color="auto"/>
                                                                <w:right w:val="none" w:sz="0" w:space="0" w:color="auto"/>
                                                              </w:divBdr>
                                                              <w:divsChild>
                                                                <w:div w:id="1309087744">
                                                                  <w:marLeft w:val="0"/>
                                                                  <w:marRight w:val="0"/>
                                                                  <w:marTop w:val="0"/>
                                                                  <w:marBottom w:val="0"/>
                                                                  <w:divBdr>
                                                                    <w:top w:val="none" w:sz="0" w:space="0" w:color="auto"/>
                                                                    <w:left w:val="none" w:sz="0" w:space="0" w:color="auto"/>
                                                                    <w:bottom w:val="none" w:sz="0" w:space="0" w:color="auto"/>
                                                                    <w:right w:val="none" w:sz="0" w:space="0" w:color="auto"/>
                                                                  </w:divBdr>
                                                                </w:div>
                                                                <w:div w:id="1125469075">
                                                                  <w:marLeft w:val="0"/>
                                                                  <w:marRight w:val="0"/>
                                                                  <w:marTop w:val="0"/>
                                                                  <w:marBottom w:val="0"/>
                                                                  <w:divBdr>
                                                                    <w:top w:val="none" w:sz="0" w:space="0" w:color="auto"/>
                                                                    <w:left w:val="none" w:sz="0" w:space="0" w:color="auto"/>
                                                                    <w:bottom w:val="none" w:sz="0" w:space="0" w:color="auto"/>
                                                                    <w:right w:val="none" w:sz="0" w:space="0" w:color="auto"/>
                                                                  </w:divBdr>
                                                                </w:div>
                                                                <w:div w:id="197081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3482046">
      <w:bodyDiv w:val="1"/>
      <w:marLeft w:val="0"/>
      <w:marRight w:val="0"/>
      <w:marTop w:val="0"/>
      <w:marBottom w:val="0"/>
      <w:divBdr>
        <w:top w:val="none" w:sz="0" w:space="0" w:color="auto"/>
        <w:left w:val="none" w:sz="0" w:space="0" w:color="auto"/>
        <w:bottom w:val="none" w:sz="0" w:space="0" w:color="auto"/>
        <w:right w:val="none" w:sz="0" w:space="0" w:color="auto"/>
      </w:divBdr>
    </w:div>
    <w:div w:id="1448158175">
      <w:bodyDiv w:val="1"/>
      <w:marLeft w:val="0"/>
      <w:marRight w:val="0"/>
      <w:marTop w:val="0"/>
      <w:marBottom w:val="0"/>
      <w:divBdr>
        <w:top w:val="none" w:sz="0" w:space="0" w:color="auto"/>
        <w:left w:val="none" w:sz="0" w:space="0" w:color="auto"/>
        <w:bottom w:val="none" w:sz="0" w:space="0" w:color="auto"/>
        <w:right w:val="none" w:sz="0" w:space="0" w:color="auto"/>
      </w:divBdr>
    </w:div>
    <w:div w:id="1501313814">
      <w:bodyDiv w:val="1"/>
      <w:marLeft w:val="0"/>
      <w:marRight w:val="0"/>
      <w:marTop w:val="0"/>
      <w:marBottom w:val="0"/>
      <w:divBdr>
        <w:top w:val="none" w:sz="0" w:space="0" w:color="auto"/>
        <w:left w:val="none" w:sz="0" w:space="0" w:color="auto"/>
        <w:bottom w:val="none" w:sz="0" w:space="0" w:color="auto"/>
        <w:right w:val="none" w:sz="0" w:space="0" w:color="auto"/>
      </w:divBdr>
    </w:div>
    <w:div w:id="1542092680">
      <w:bodyDiv w:val="1"/>
      <w:marLeft w:val="0"/>
      <w:marRight w:val="0"/>
      <w:marTop w:val="0"/>
      <w:marBottom w:val="0"/>
      <w:divBdr>
        <w:top w:val="none" w:sz="0" w:space="0" w:color="auto"/>
        <w:left w:val="none" w:sz="0" w:space="0" w:color="auto"/>
        <w:bottom w:val="none" w:sz="0" w:space="0" w:color="auto"/>
        <w:right w:val="none" w:sz="0" w:space="0" w:color="auto"/>
      </w:divBdr>
    </w:div>
    <w:div w:id="1604531267">
      <w:bodyDiv w:val="1"/>
      <w:marLeft w:val="0"/>
      <w:marRight w:val="0"/>
      <w:marTop w:val="0"/>
      <w:marBottom w:val="0"/>
      <w:divBdr>
        <w:top w:val="none" w:sz="0" w:space="0" w:color="auto"/>
        <w:left w:val="none" w:sz="0" w:space="0" w:color="auto"/>
        <w:bottom w:val="none" w:sz="0" w:space="0" w:color="auto"/>
        <w:right w:val="none" w:sz="0" w:space="0" w:color="auto"/>
      </w:divBdr>
    </w:div>
    <w:div w:id="1632859833">
      <w:bodyDiv w:val="1"/>
      <w:marLeft w:val="0"/>
      <w:marRight w:val="0"/>
      <w:marTop w:val="0"/>
      <w:marBottom w:val="0"/>
      <w:divBdr>
        <w:top w:val="none" w:sz="0" w:space="0" w:color="auto"/>
        <w:left w:val="none" w:sz="0" w:space="0" w:color="auto"/>
        <w:bottom w:val="none" w:sz="0" w:space="0" w:color="auto"/>
        <w:right w:val="none" w:sz="0" w:space="0" w:color="auto"/>
      </w:divBdr>
    </w:div>
    <w:div w:id="1709985395">
      <w:bodyDiv w:val="1"/>
      <w:marLeft w:val="0"/>
      <w:marRight w:val="0"/>
      <w:marTop w:val="0"/>
      <w:marBottom w:val="0"/>
      <w:divBdr>
        <w:top w:val="none" w:sz="0" w:space="0" w:color="auto"/>
        <w:left w:val="none" w:sz="0" w:space="0" w:color="auto"/>
        <w:bottom w:val="none" w:sz="0" w:space="0" w:color="auto"/>
        <w:right w:val="none" w:sz="0" w:space="0" w:color="auto"/>
      </w:divBdr>
    </w:div>
    <w:div w:id="1741714542">
      <w:bodyDiv w:val="1"/>
      <w:marLeft w:val="0"/>
      <w:marRight w:val="0"/>
      <w:marTop w:val="0"/>
      <w:marBottom w:val="0"/>
      <w:divBdr>
        <w:top w:val="none" w:sz="0" w:space="0" w:color="auto"/>
        <w:left w:val="none" w:sz="0" w:space="0" w:color="auto"/>
        <w:bottom w:val="none" w:sz="0" w:space="0" w:color="auto"/>
        <w:right w:val="none" w:sz="0" w:space="0" w:color="auto"/>
      </w:divBdr>
    </w:div>
    <w:div w:id="1758213602">
      <w:bodyDiv w:val="1"/>
      <w:marLeft w:val="0"/>
      <w:marRight w:val="0"/>
      <w:marTop w:val="0"/>
      <w:marBottom w:val="0"/>
      <w:divBdr>
        <w:top w:val="none" w:sz="0" w:space="0" w:color="auto"/>
        <w:left w:val="none" w:sz="0" w:space="0" w:color="auto"/>
        <w:bottom w:val="none" w:sz="0" w:space="0" w:color="auto"/>
        <w:right w:val="none" w:sz="0" w:space="0" w:color="auto"/>
      </w:divBdr>
    </w:div>
    <w:div w:id="1787656675">
      <w:bodyDiv w:val="1"/>
      <w:marLeft w:val="0"/>
      <w:marRight w:val="0"/>
      <w:marTop w:val="0"/>
      <w:marBottom w:val="0"/>
      <w:divBdr>
        <w:top w:val="none" w:sz="0" w:space="0" w:color="auto"/>
        <w:left w:val="none" w:sz="0" w:space="0" w:color="auto"/>
        <w:bottom w:val="none" w:sz="0" w:space="0" w:color="auto"/>
        <w:right w:val="none" w:sz="0" w:space="0" w:color="auto"/>
      </w:divBdr>
    </w:div>
    <w:div w:id="1826043401">
      <w:bodyDiv w:val="1"/>
      <w:marLeft w:val="0"/>
      <w:marRight w:val="0"/>
      <w:marTop w:val="0"/>
      <w:marBottom w:val="0"/>
      <w:divBdr>
        <w:top w:val="none" w:sz="0" w:space="0" w:color="auto"/>
        <w:left w:val="none" w:sz="0" w:space="0" w:color="auto"/>
        <w:bottom w:val="none" w:sz="0" w:space="0" w:color="auto"/>
        <w:right w:val="none" w:sz="0" w:space="0" w:color="auto"/>
      </w:divBdr>
    </w:div>
    <w:div w:id="1829974003">
      <w:bodyDiv w:val="1"/>
      <w:marLeft w:val="0"/>
      <w:marRight w:val="0"/>
      <w:marTop w:val="0"/>
      <w:marBottom w:val="0"/>
      <w:divBdr>
        <w:top w:val="none" w:sz="0" w:space="0" w:color="auto"/>
        <w:left w:val="none" w:sz="0" w:space="0" w:color="auto"/>
        <w:bottom w:val="none" w:sz="0" w:space="0" w:color="auto"/>
        <w:right w:val="none" w:sz="0" w:space="0" w:color="auto"/>
      </w:divBdr>
    </w:div>
    <w:div w:id="1869562812">
      <w:bodyDiv w:val="1"/>
      <w:marLeft w:val="0"/>
      <w:marRight w:val="0"/>
      <w:marTop w:val="0"/>
      <w:marBottom w:val="0"/>
      <w:divBdr>
        <w:top w:val="none" w:sz="0" w:space="0" w:color="auto"/>
        <w:left w:val="none" w:sz="0" w:space="0" w:color="auto"/>
        <w:bottom w:val="none" w:sz="0" w:space="0" w:color="auto"/>
        <w:right w:val="none" w:sz="0" w:space="0" w:color="auto"/>
      </w:divBdr>
      <w:divsChild>
        <w:div w:id="659961509">
          <w:marLeft w:val="0"/>
          <w:marRight w:val="0"/>
          <w:marTop w:val="0"/>
          <w:marBottom w:val="0"/>
          <w:divBdr>
            <w:top w:val="none" w:sz="0" w:space="0" w:color="auto"/>
            <w:left w:val="none" w:sz="0" w:space="0" w:color="auto"/>
            <w:bottom w:val="none" w:sz="0" w:space="0" w:color="auto"/>
            <w:right w:val="none" w:sz="0" w:space="0" w:color="auto"/>
          </w:divBdr>
        </w:div>
        <w:div w:id="1591542644">
          <w:marLeft w:val="0"/>
          <w:marRight w:val="0"/>
          <w:marTop w:val="0"/>
          <w:marBottom w:val="0"/>
          <w:divBdr>
            <w:top w:val="none" w:sz="0" w:space="0" w:color="auto"/>
            <w:left w:val="none" w:sz="0" w:space="0" w:color="auto"/>
            <w:bottom w:val="none" w:sz="0" w:space="0" w:color="auto"/>
            <w:right w:val="none" w:sz="0" w:space="0" w:color="auto"/>
          </w:divBdr>
        </w:div>
      </w:divsChild>
    </w:div>
    <w:div w:id="1889998835">
      <w:bodyDiv w:val="1"/>
      <w:marLeft w:val="0"/>
      <w:marRight w:val="0"/>
      <w:marTop w:val="0"/>
      <w:marBottom w:val="0"/>
      <w:divBdr>
        <w:top w:val="none" w:sz="0" w:space="0" w:color="auto"/>
        <w:left w:val="none" w:sz="0" w:space="0" w:color="auto"/>
        <w:bottom w:val="none" w:sz="0" w:space="0" w:color="auto"/>
        <w:right w:val="none" w:sz="0" w:space="0" w:color="auto"/>
      </w:divBdr>
    </w:div>
    <w:div w:id="2029792068">
      <w:bodyDiv w:val="1"/>
      <w:marLeft w:val="0"/>
      <w:marRight w:val="0"/>
      <w:marTop w:val="0"/>
      <w:marBottom w:val="0"/>
      <w:divBdr>
        <w:top w:val="none" w:sz="0" w:space="0" w:color="auto"/>
        <w:left w:val="none" w:sz="0" w:space="0" w:color="auto"/>
        <w:bottom w:val="none" w:sz="0" w:space="0" w:color="auto"/>
        <w:right w:val="none" w:sz="0" w:space="0" w:color="auto"/>
      </w:divBdr>
    </w:div>
    <w:div w:id="2076705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alrp.net/articles/abstract/18/" TargetMode="External"/><Relationship Id="rId13" Type="http://schemas.openxmlformats.org/officeDocument/2006/relationships/hyperlink" Target="https://newyork.cbslocal.com/2019/09/20/national-hispanic-heritage-month-celebrations-2019/" TargetMode="External"/><Relationship Id="rId18" Type="http://schemas.openxmlformats.org/officeDocument/2006/relationships/hyperlink" Target="https://www.thesomervilletimes.com/archives/7794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journallcf.org" TargetMode="External"/><Relationship Id="rId12" Type="http://schemas.openxmlformats.org/officeDocument/2006/relationships/hyperlink" Target="https://www.riverdalepress.com/stories/latin-students-find-themselves-at-lehman,70197" TargetMode="External"/><Relationship Id="rId17" Type="http://schemas.openxmlformats.org/officeDocument/2006/relationships/hyperlink" Target="https://www.npr.org/sections/altlatino/2017/02/01/512448432/la-verdad-the-truth-of-latin-american-hip-hop" TargetMode="External"/><Relationship Id="rId2" Type="http://schemas.openxmlformats.org/officeDocument/2006/relationships/styles" Target="styles.xml"/><Relationship Id="rId16" Type="http://schemas.openxmlformats.org/officeDocument/2006/relationships/hyperlink" Target="https://www.houstonpublicmedia.org/articles/arts-culture/2017/04/26/197807/arte-publico-press-april-2017-author-of-the-month-melissa-castillo-garsow/" TargetMode="External"/><Relationship Id="rId20" Type="http://schemas.openxmlformats.org/officeDocument/2006/relationships/hyperlink" Target="https://www.cnn.com/2011/11/22/us/the-sadly-sexy-legacy-of-latinas-on-tv/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bcnewyork.com/news/national-international/where-things-stand-on-the-american-dirt-book-controversy/2279530/" TargetMode="External"/><Relationship Id="rId5" Type="http://schemas.openxmlformats.org/officeDocument/2006/relationships/footnotes" Target="footnotes.xml"/><Relationship Id="rId15" Type="http://schemas.openxmlformats.org/officeDocument/2006/relationships/hyperlink" Target="https://www.bostonglobe.com/metro/2018/03/05/harvard-activists-gather-immigration/QkQVOZN8CIFLX8eTjAlIIO/story.html" TargetMode="External"/><Relationship Id="rId10" Type="http://schemas.openxmlformats.org/officeDocument/2006/relationships/hyperlink" Target="https://news.fordham.edu/fordham-magazine/the-new-migrant-7-questions-with-melissa-castillo-planas/" TargetMode="External"/><Relationship Id="rId19" Type="http://schemas.openxmlformats.org/officeDocument/2006/relationships/hyperlink" Target="https://www.thesomervilletimes.com/archives/77940" TargetMode="External"/><Relationship Id="rId4" Type="http://schemas.openxmlformats.org/officeDocument/2006/relationships/webSettings" Target="webSettings.xml"/><Relationship Id="rId9" Type="http://schemas.openxmlformats.org/officeDocument/2006/relationships/hyperlink" Target="http://epress.lib.uts.edu.au/journals/index.php/portal" TargetMode="External"/><Relationship Id="rId14" Type="http://schemas.openxmlformats.org/officeDocument/2006/relationships/hyperlink" Target="https://remezcla.com/lists/culture/latino-latin-american-anthologies-to-know/"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castillo/Downloads/MelissaCastilloPlanasCV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MelissaCastilloPlanasCV2019.dotx</Template>
  <TotalTime>93</TotalTime>
  <Pages>8</Pages>
  <Words>3909</Words>
  <Characters>20838</Characters>
  <Application>Microsoft Office Word</Application>
  <DocSecurity>0</DocSecurity>
  <Lines>341</Lines>
  <Paragraphs>55</Paragraphs>
  <ScaleCrop>false</ScaleCrop>
  <HeadingPairs>
    <vt:vector size="2" baseType="variant">
      <vt:variant>
        <vt:lpstr>Title</vt:lpstr>
      </vt:variant>
      <vt:variant>
        <vt:i4>1</vt:i4>
      </vt:variant>
    </vt:vector>
  </HeadingPairs>
  <TitlesOfParts>
    <vt:vector size="1" baseType="lpstr">
      <vt:lpstr>MELISSA A</vt:lpstr>
    </vt:vector>
  </TitlesOfParts>
  <Company>Fordham University</Company>
  <LinksUpToDate>false</LinksUpToDate>
  <CharactersWithSpaces>24692</CharactersWithSpaces>
  <SharedDoc>false</SharedDoc>
  <HLinks>
    <vt:vector size="36" baseType="variant">
      <vt:variant>
        <vt:i4>589898</vt:i4>
      </vt:variant>
      <vt:variant>
        <vt:i4>15</vt:i4>
      </vt:variant>
      <vt:variant>
        <vt:i4>0</vt:i4>
      </vt:variant>
      <vt:variant>
        <vt:i4>5</vt:i4>
      </vt:variant>
      <vt:variant>
        <vt:lpwstr>https://www.facebook.com/events/245398685608228/</vt:lpwstr>
      </vt:variant>
      <vt:variant>
        <vt:lpwstr/>
      </vt:variant>
      <vt:variant>
        <vt:i4>2097229</vt:i4>
      </vt:variant>
      <vt:variant>
        <vt:i4>12</vt:i4>
      </vt:variant>
      <vt:variant>
        <vt:i4>0</vt:i4>
      </vt:variant>
      <vt:variant>
        <vt:i4>5</vt:i4>
      </vt:variant>
      <vt:variant>
        <vt:lpwstr>http://www.hinchasdepoesia.com/</vt:lpwstr>
      </vt:variant>
      <vt:variant>
        <vt:lpwstr/>
      </vt:variant>
      <vt:variant>
        <vt:i4>7405691</vt:i4>
      </vt:variant>
      <vt:variant>
        <vt:i4>9</vt:i4>
      </vt:variant>
      <vt:variant>
        <vt:i4>0</vt:i4>
      </vt:variant>
      <vt:variant>
        <vt:i4>5</vt:i4>
      </vt:variant>
      <vt:variant>
        <vt:lpwstr>http://www.hinchasdepoesia.com/wp/portrait-of-frida-kahlo-on-a-wallet/</vt:lpwstr>
      </vt:variant>
      <vt:variant>
        <vt:lpwstr/>
      </vt:variant>
      <vt:variant>
        <vt:i4>7864339</vt:i4>
      </vt:variant>
      <vt:variant>
        <vt:i4>6</vt:i4>
      </vt:variant>
      <vt:variant>
        <vt:i4>0</vt:i4>
      </vt:variant>
      <vt:variant>
        <vt:i4>5</vt:i4>
      </vt:variant>
      <vt:variant>
        <vt:lpwstr>http://www.hinchasdepoesia.com/wp/looking-for-maud/</vt:lpwstr>
      </vt:variant>
      <vt:variant>
        <vt:lpwstr/>
      </vt:variant>
      <vt:variant>
        <vt:i4>458797</vt:i4>
      </vt:variant>
      <vt:variant>
        <vt:i4>3</vt:i4>
      </vt:variant>
      <vt:variant>
        <vt:i4>0</vt:i4>
      </vt:variant>
      <vt:variant>
        <vt:i4>5</vt:i4>
      </vt:variant>
      <vt:variant>
        <vt:lpwstr>http://www.aimsciences.org/journals/contentsListnew.jsp?pubID=619</vt:lpwstr>
      </vt:variant>
      <vt:variant>
        <vt:lpwstr/>
      </vt:variant>
      <vt:variant>
        <vt:i4>7602189</vt:i4>
      </vt:variant>
      <vt:variant>
        <vt:i4>0</vt:i4>
      </vt:variant>
      <vt:variant>
        <vt:i4>0</vt:i4>
      </vt:variant>
      <vt:variant>
        <vt:i4>5</vt:i4>
      </vt:variant>
      <vt:variant>
        <vt:lpwstr>http://www.aimsciences.org/journals/displayArticlesnew.jsp?paperID=8890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MELISSA A</dc:title>
  <dc:subject/>
  <dc:creator>Microsoft Office User</dc:creator>
  <cp:keywords/>
  <dc:description/>
  <cp:lastModifiedBy>Microsoft Office User</cp:lastModifiedBy>
  <cp:revision>34</cp:revision>
  <cp:lastPrinted>2016-09-23T19:13:00Z</cp:lastPrinted>
  <dcterms:created xsi:type="dcterms:W3CDTF">2020-02-12T22:12:00Z</dcterms:created>
  <dcterms:modified xsi:type="dcterms:W3CDTF">2020-10-21T17:47:00Z</dcterms:modified>
</cp:coreProperties>
</file>